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9F" w:rsidRPr="00CC199F" w:rsidRDefault="00CC199F" w:rsidP="00CC199F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i/>
          <w:color w:val="212529"/>
          <w:sz w:val="32"/>
          <w:szCs w:val="32"/>
          <w:u w:val="single"/>
        </w:rPr>
      </w:pPr>
      <w:r w:rsidRPr="00CC199F">
        <w:rPr>
          <w:rFonts w:ascii="Times New Roman" w:eastAsia="Times New Roman" w:hAnsi="Times New Roman" w:cs="Times New Roman"/>
          <w:b/>
          <w:i/>
          <w:color w:val="212529"/>
          <w:sz w:val="32"/>
          <w:szCs w:val="32"/>
          <w:u w:val="single"/>
        </w:rPr>
        <w:t xml:space="preserve">Использование </w:t>
      </w:r>
      <w:proofErr w:type="spellStart"/>
      <w:r w:rsidRPr="00CC199F">
        <w:rPr>
          <w:rFonts w:ascii="Times New Roman" w:eastAsia="Times New Roman" w:hAnsi="Times New Roman" w:cs="Times New Roman"/>
          <w:b/>
          <w:i/>
          <w:color w:val="212529"/>
          <w:sz w:val="32"/>
          <w:szCs w:val="32"/>
          <w:u w:val="single"/>
        </w:rPr>
        <w:t>логоритмики</w:t>
      </w:r>
      <w:proofErr w:type="spellEnd"/>
      <w:r w:rsidRPr="00CC199F">
        <w:rPr>
          <w:rFonts w:ascii="Times New Roman" w:eastAsia="Times New Roman" w:hAnsi="Times New Roman" w:cs="Times New Roman"/>
          <w:b/>
          <w:i/>
          <w:color w:val="212529"/>
          <w:sz w:val="32"/>
          <w:szCs w:val="32"/>
          <w:u w:val="single"/>
        </w:rPr>
        <w:t xml:space="preserve"> в работе с детьми в условиях детского сада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Цель: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повышение педагогических компетенций педагогов ДОО по развитию речи дошкольников.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Задачи:</w:t>
      </w:r>
    </w:p>
    <w:p w:rsidR="00CC199F" w:rsidRPr="00CC199F" w:rsidRDefault="00CC199F" w:rsidP="00CC1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Систематизировать знания педагогов о логопедической ритмике, ее особенностях проведения;</w:t>
      </w:r>
    </w:p>
    <w:p w:rsidR="00CC199F" w:rsidRPr="00CC199F" w:rsidRDefault="00CC199F" w:rsidP="00CC19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Познакомить на практическом примере возможности проведения образовательной деятельности с использованием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логоритмических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упражнений в рамках одной темы;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Актуальность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Логоритмика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– это система двигательных упражнений, в которых различные движения сочетаются с произнесение специального речевого материала.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Основатель методики -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Э.Жак-Далькроз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(1913г.) Он рассматривал ощущение, которое возникает при восприятии ритма, как особое проявление человеческой психики, он предложил развивать на его основе чувство музыкального ритма, ритма стиха, ритма движения. Основные положения его теории легли в основу музыкально-ритмического воспитания детей в России.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Последователями его теории стали русские преподаватели ритмики: Н.Г. Александрова, В.А.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Гринер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Е.А.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Румер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С.М. Волконский, Н.А. Баженов, Н.В. Романова, О.Н.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Пашковская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С.А.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Плошко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др.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В.А. Гиляровский (1932г.) создал особую систему лечебной ритмики для детей и взрослых (в нервно-психиатрической лечебнице им. Соловьева). С 30-х гг. лечебная ритмика начала применяться в логопедических учреждениях.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В настоящее время, как отмечает Г.А. Волкова, логопедическая ритмика является своеобразной формой активной терапии, главный принцип которой взаимосвязь речи, музыки и движения.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При внедрении </w:t>
      </w:r>
      <w:proofErr w:type="spellStart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логоритмики</w:t>
      </w:r>
      <w:proofErr w:type="spellEnd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 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важно помнить, что в первую очередь должен идти процесс развитие неречевых функций у ребенка, начиная с раннего возраста: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Развитие общей, тонкой ручной и артикуляционной моторики;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Развитие координации движений;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Развитие оптико-пространственных представлений и навыков;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Развитие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звуко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- высотного слуха;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Накопление интонационно-слухового опыта;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Развитие слухового внимания и слуховой памяти;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Воспитанию чувства ритма (развитию трёх его составляющих: чувства темпа, чувства метра и чувства ритмического рисунка);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Развитие основных психических процессов (восприятия, памяти, внимания, мышления);</w:t>
      </w:r>
    </w:p>
    <w:p w:rsidR="00CC199F" w:rsidRPr="00CC199F" w:rsidRDefault="00CC199F" w:rsidP="00CC19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Воспитание личностных качеств и творческих способностей;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</w:rPr>
        <w:t>А потом коррекция их речевых нарушений:</w:t>
      </w:r>
    </w:p>
    <w:p w:rsidR="00CC199F" w:rsidRPr="00CC199F" w:rsidRDefault="00CC199F" w:rsidP="00CC1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развитие дыхания, голоса;</w:t>
      </w:r>
    </w:p>
    <w:p w:rsidR="00CC199F" w:rsidRPr="00CC199F" w:rsidRDefault="00CC199F" w:rsidP="00CC1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выработку умеренного темпа речи и ее интонационной выразительности;</w:t>
      </w:r>
    </w:p>
    <w:p w:rsidR="00CC199F" w:rsidRPr="00CC199F" w:rsidRDefault="00CC199F" w:rsidP="00CC1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развитие артикуляционной и мимической моторики;</w:t>
      </w:r>
    </w:p>
    <w:p w:rsidR="00CC199F" w:rsidRPr="00CC199F" w:rsidRDefault="00CC199F" w:rsidP="00CC1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координацию речи с движением;</w:t>
      </w:r>
    </w:p>
    <w:p w:rsidR="00CC199F" w:rsidRPr="00CC199F" w:rsidRDefault="00CC199F" w:rsidP="00CC1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воспитание правильного звукопроизношения и формирование фонематического слуха.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Это осуществляется с помощью </w:t>
      </w:r>
      <w:proofErr w:type="spellStart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логоритмических</w:t>
      </w:r>
      <w:proofErr w:type="spellEnd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упражнений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в образовательной деятельности и режимных моментах способствует благоприятному развитию речи и уменьшению % детей с речевой патологией к 5,5 года.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Логоритмические</w:t>
      </w:r>
      <w:proofErr w:type="spellEnd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занятия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составляются с опорой на лексические темы. Многократное повторение изучаемого материала способствует выработке двигательных, слуховых, речевых навыков. А включение упражнений в режимные моменты помогут закрепить материал.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Построение занятий в форме сказок, игр создает доброжелательную, эмоционально насыщенную атмосферу, побуждает каждого ребенка принять активное участие в учебном процессе, поддерживает положительное эмоциональное состояние детей, познавательный интерес и внимание, активизирует речь. Слово может быть введено в самых разнообразных формах: это тексты песен, хороводов, драматизация с пением, инсценировок на заданную тему, командой водящего в подвижных играх.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Логоритмическое</w:t>
      </w:r>
      <w:proofErr w:type="spellEnd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занятие может состоять из нескольких этапов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- Игры на развитие дыхания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- Ритмические игры под музыку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- Игры на развитие общей моторики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- Артикуляционная гимнастика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- Релаксация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Логоритмические</w:t>
      </w:r>
      <w:proofErr w:type="spellEnd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приемы, применимые на музыкальных занятиях, на занятиях по физическому воспитанию и </w:t>
      </w:r>
      <w:proofErr w:type="spellStart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общеразвивающих</w:t>
      </w:r>
      <w:proofErr w:type="spellEnd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занятиях</w:t>
      </w:r>
    </w:p>
    <w:tbl>
      <w:tblPr>
        <w:tblW w:w="10632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1"/>
        <w:gridCol w:w="3190"/>
        <w:gridCol w:w="3651"/>
      </w:tblGrid>
      <w:tr w:rsidR="00CC199F" w:rsidRPr="00CC199F" w:rsidTr="00CC199F">
        <w:tc>
          <w:tcPr>
            <w:tcW w:w="3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C199F" w:rsidRPr="00CC199F" w:rsidRDefault="00CC199F" w:rsidP="00CC199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Музыкальный работник</w:t>
            </w:r>
          </w:p>
        </w:tc>
        <w:tc>
          <w:tcPr>
            <w:tcW w:w="3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C199F" w:rsidRPr="00CC199F" w:rsidRDefault="00CC199F" w:rsidP="00CC199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Инструктор по физическому воспитанию</w:t>
            </w:r>
          </w:p>
        </w:tc>
        <w:tc>
          <w:tcPr>
            <w:tcW w:w="3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C199F" w:rsidRPr="00CC199F" w:rsidRDefault="00CC199F" w:rsidP="00CC199F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Воспитатель</w:t>
            </w:r>
          </w:p>
        </w:tc>
      </w:tr>
      <w:tr w:rsidR="00CC199F" w:rsidRPr="00CC199F" w:rsidTr="00CC199F">
        <w:tc>
          <w:tcPr>
            <w:tcW w:w="37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C199F" w:rsidRPr="00CC199F" w:rsidRDefault="00CC199F" w:rsidP="00CC1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Упражнение на развитие слухового внимания</w:t>
            </w: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: помогает детям различать мажорное и минорное окончание музыки</w:t>
            </w:r>
          </w:p>
          <w:p w:rsidR="00CC199F" w:rsidRPr="00CC199F" w:rsidRDefault="00CC199F" w:rsidP="00CC1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Упражнения для развития чувства музыкального темпа</w:t>
            </w: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: во время шага, бег</w:t>
            </w:r>
            <w:proofErr w:type="gramStart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а(</w:t>
            </w:r>
            <w:proofErr w:type="gramEnd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мл возраст), при построениях, в упражнениях с предметами(бубны, треугольники, мяч), упражнения в темпе марша и темпе бега</w:t>
            </w:r>
          </w:p>
          <w:p w:rsidR="00CC199F" w:rsidRPr="00CC199F" w:rsidRDefault="00CC199F" w:rsidP="00CC1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Упражнения на развития чувства ритма </w:t>
            </w: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с движениями и хлопками (мл возраст); подражая животным и птицам, танец парами, коллективная пляска и перестроения (стар возраст)</w:t>
            </w:r>
          </w:p>
          <w:p w:rsidR="00CC199F" w:rsidRPr="00CC199F" w:rsidRDefault="00CC199F" w:rsidP="00CC1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Пение (с короткими предложениями)</w:t>
            </w:r>
          </w:p>
          <w:p w:rsidR="00CC199F" w:rsidRPr="00CC199F" w:rsidRDefault="00CC199F" w:rsidP="00CC1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Упражнения на развитие дыхания, голоса и артикуляции (пение гласных и междометий)</w:t>
            </w:r>
          </w:p>
          <w:p w:rsidR="00CC199F" w:rsidRPr="00CC199F" w:rsidRDefault="00CC199F" w:rsidP="00CC199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Упражнения, регулирующие мышечный тонус</w:t>
            </w:r>
            <w:proofErr w:type="gramStart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 xml:space="preserve"> :</w:t>
            </w:r>
            <w:proofErr w:type="gramEnd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 xml:space="preserve"> усвоение понятий </w:t>
            </w: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lastRenderedPageBreak/>
              <w:t>сильное и слабое звучание</w:t>
            </w:r>
          </w:p>
        </w:tc>
        <w:tc>
          <w:tcPr>
            <w:tcW w:w="3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C199F" w:rsidRPr="00CC199F" w:rsidRDefault="00CC199F" w:rsidP="00CC199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lastRenderedPageBreak/>
              <w:t>Упражнения на переключаемость движений</w:t>
            </w: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: одна шеренга приседает, другая выпрямляется с подъемом на носки (под музыку, на нужный такт)</w:t>
            </w:r>
          </w:p>
          <w:p w:rsidR="00CC199F" w:rsidRPr="00CC199F" w:rsidRDefault="00CC199F" w:rsidP="00CC199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Счетные упражнения во время зарядки (</w:t>
            </w:r>
            <w:proofErr w:type="spellStart"/>
            <w:proofErr w:type="gramStart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раз-поднять</w:t>
            </w:r>
            <w:proofErr w:type="spellEnd"/>
            <w:proofErr w:type="gramEnd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 xml:space="preserve"> руки вверх, </w:t>
            </w:r>
            <w:proofErr w:type="spellStart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два-руки</w:t>
            </w:r>
            <w:proofErr w:type="spellEnd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 xml:space="preserve"> в стороны, три присесть)</w:t>
            </w:r>
          </w:p>
          <w:p w:rsidR="00CC199F" w:rsidRPr="00CC199F" w:rsidRDefault="00CC199F" w:rsidP="00CC199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Ходьба и маршировка</w:t>
            </w:r>
            <w:proofErr w:type="gramStart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 xml:space="preserve"> :</w:t>
            </w:r>
            <w:proofErr w:type="gramEnd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 </w:t>
            </w: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вводные упражнения включаются в каждое занятие</w:t>
            </w:r>
          </w:p>
          <w:p w:rsidR="00CC199F" w:rsidRPr="00CC199F" w:rsidRDefault="00CC199F" w:rsidP="00CC199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Упражнения для развития силы движения, ловкости, четкости, быстроты реакции, глазомера (особое внимание упражнениям с мячами).</w:t>
            </w:r>
          </w:p>
          <w:p w:rsidR="00CC199F" w:rsidRPr="00CC199F" w:rsidRDefault="00CC199F" w:rsidP="00CC199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Упражнения для укрепления мышц стоп и туловища, для развития функции равновесия, </w:t>
            </w: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lastRenderedPageBreak/>
              <w:t>формирования правильной осанки</w:t>
            </w:r>
          </w:p>
        </w:tc>
        <w:tc>
          <w:tcPr>
            <w:tcW w:w="3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CC199F" w:rsidRPr="00CC199F" w:rsidRDefault="00CC199F" w:rsidP="00CC199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lastRenderedPageBreak/>
              <w:t>Упражнения на развитие слухового внимания</w:t>
            </w:r>
            <w:proofErr w:type="gramStart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 :</w:t>
            </w:r>
            <w:proofErr w:type="gramEnd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 xml:space="preserve"> «Поспи и попляши» (Игра с куклой для детей 3-4 лет)</w:t>
            </w:r>
          </w:p>
          <w:p w:rsidR="00CC199F" w:rsidRPr="00CC199F" w:rsidRDefault="00CC199F" w:rsidP="00CC199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Упражнения на развитие речевого внимания</w:t>
            </w: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: «Жуки</w:t>
            </w:r>
            <w:proofErr w:type="gramStart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»(</w:t>
            </w:r>
            <w:proofErr w:type="gramEnd"/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по сигналу летают или замирают или падают на спинку и болтают руками и ногами)</w:t>
            </w:r>
          </w:p>
          <w:p w:rsidR="00CC199F" w:rsidRPr="00CC199F" w:rsidRDefault="00CC199F" w:rsidP="00CC199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Речевые упражнения без музыкального сопровождения во время утренней зарядки или физкультминутки с проговариванием стихотворных строк с движениями</w:t>
            </w:r>
          </w:p>
          <w:p w:rsidR="00CC199F" w:rsidRPr="00CC199F" w:rsidRDefault="00CC199F" w:rsidP="00CC199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CC199F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u w:val="single"/>
              </w:rPr>
              <w:t>Упражнения на развитие дыхания, голоса и артикуляции</w:t>
            </w:r>
          </w:p>
        </w:tc>
      </w:tr>
    </w:tbl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lastRenderedPageBreak/>
        <w:t>Логоритмическое</w:t>
      </w:r>
      <w:proofErr w:type="spellEnd"/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 занятие для детей старшего дошкольного возраста с фонетико-фонематическим недоразвитием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На тему: «Летняя полянка»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Цель: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закрепить произношение шипящих звуков.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Задачи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коррекционные</w:t>
      </w:r>
      <w:proofErr w:type="gram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: развивать физиологическое дыхание,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Развивать фонематическое восприятие, слуховое внимание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Закреплять артикуляционные уклады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Автоматизация звука «Ж» в словах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Развивать мелкую моторику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Обучающие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: закрепить обобщающие понятия «Цветы», «Насекомые»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Воспитательные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: закрепить умение отгадывать загадки, работать в коллективе.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Оборудование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: Бумажная заготовка изображения подсолнуха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Музыкальное сопровождение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Картинки цветов и насекомых.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Маска жука, картинки со звуком «Ж»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Черный пластилин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Ход занятия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1Организационный момент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1.Отгадай загадку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Поле, словно в желтых волнах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Здесь растет цветок …(подсолнух).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На доску прикрепляется изображение подсолнуха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2.Игра на развитие физиологического дыхания «Цветы».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Дети стоят в кругу, руки опущены. Плавно поднимают правую руку, кисть слегка отстает (начинает расти цветок). Дети следят за ростом цветка: вдох, рука опускается выдох. Затем аналогично поднимается левая рука (растет второй цветок). Затем плавно отводят в сторону правую руку (раскрывается бутон</w:t>
      </w:r>
      <w:proofErr w:type="gram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)-</w:t>
      </w:r>
      <w:proofErr w:type="gram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вдох, рука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опускается-выдох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. Движение повторяет левая рука. Затем поднимаются обе руки и раскачиваются, имитируя дуновение ветра. Затем руки плавно опускаются вниз.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2.Основная часть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1. Игра «Вспомни полевые цветы» (закрепление обобщающих понятий)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Логопед задает вопрос: Какие летом на полянке нам могут встретиться еще цветы? Изображения крепятся к доске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2.Игра на развитие слухового внимания.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Звучит музыка «Полет шмеля»…. Дети прислушиваются и называют насекомых, которые могут летать над цветами.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На доске появляются картинки насекомых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Всех громче </w:t>
      </w:r>
      <w:proofErr w:type="gram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жужжит</w:t>
      </w:r>
      <w:proofErr w:type="gram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конечно же жук.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3.Игра на развитие фонематического восприятия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«Жуки». Дети под спокойную мелодию идут вокруг стульев. Логопед (надевает маску жука) произносит разные звуки. По сигналу «ЖЖЖ». Дети садятся на стульчики.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4.Уточнение артикуляции звука «Ж»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 (Выполнение артикуляционных упражнений:</w:t>
      </w:r>
      <w:proofErr w:type="gram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«Качели», «Чашечка», «Вкусное варенье», «Маляр», «Парусник»)</w:t>
      </w:r>
      <w:proofErr w:type="gramEnd"/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5. Игра на развитие артикуляционной моторики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«Лошадки» (Муз.</w:t>
      </w:r>
      <w:proofErr w:type="gram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proofErr w:type="gram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М.Раухвергера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).</w:t>
      </w:r>
      <w:proofErr w:type="gram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Дети стоят в колонне. Они лошадки. Звучит музыка, все идут друг за другом. На акценты в музыке дети цокают языком, подражая топоту копыт.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6 Игра на автоматизацию звука «Ж» в словах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На ковре разложены картинки, среди которых есть изображения со звуком «Ж»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Дети сидят на стульчиках и по очереди надевают маску жука, летят по коврику, протягивая звук «Ж», находят картинку с изображением, в котором слышится звук «Ж» и садятся на свои места.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7.Игра на развитие дикции и закрепление звуков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Логопед предлагает прослушать </w:t>
      </w:r>
      <w:proofErr w:type="gram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музыкальную</w:t>
      </w:r>
      <w:proofErr w:type="gram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потешку</w:t>
      </w:r>
      <w:proofErr w:type="spellEnd"/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про жука ЖУЖУ.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Затем хором ее пропеть.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u w:val="single"/>
        </w:rPr>
        <w:t>3.Итог занятия.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t>Педагог обращает внимание детей на цветы и предлагает в конце занятия украсить подсолнух семечками из черного пластилина. Звучит спокойная музыка, дети катают маленькое семечко и прикрепляют на общий цветок.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Используемая литература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1.Аксанова Т.Ю. «Логопедическая ритмика в системе коррекционной работы с дошкольниками с ОНР»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Анищенкова</w:t>
      </w:r>
      <w:proofErr w:type="spellEnd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Е. С. «Логопедическая ритмика для развития речи дошкольников»: пособие для родителей и педагогов</w:t>
      </w: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Бабушкина Р.Л. Кислякова О.М. «Логопедическая ритмика в системе коррекционно-воспитательной работы с детьми, страдающими общим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недоразвитием речи»</w:t>
      </w: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Волкова Г.А. «Логопедическая ритмика»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Карушина</w:t>
      </w:r>
      <w:proofErr w:type="spellEnd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М.Ю. «Конспекты </w:t>
      </w:r>
      <w:proofErr w:type="spellStart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логоритмических</w:t>
      </w:r>
      <w:proofErr w:type="spellEnd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занятий с детьми 2-3-лет»</w:t>
      </w:r>
    </w:p>
    <w:p w:rsidR="00CC199F" w:rsidRPr="00CC199F" w:rsidRDefault="00CC199F" w:rsidP="00CC199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gramStart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Новиковская</w:t>
      </w:r>
      <w:proofErr w:type="gramEnd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О.А. «</w:t>
      </w:r>
      <w:proofErr w:type="spellStart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дошкольников в играх и упражнениях»</w:t>
      </w:r>
      <w:r w:rsidRPr="00CC199F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</w: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Рычкова Н.А «Логопедическая ритмика. Диагностика и коррекция произвольных движений у детей, страдающих заиканием»</w:t>
      </w: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1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Шашкина Г.Р. «Логопедическая ритмика для дошкольников с нарушениями речи»</w:t>
      </w:r>
    </w:p>
    <w:p w:rsidR="00BF5F64" w:rsidRPr="00CC199F" w:rsidRDefault="00BF5F64">
      <w:pPr>
        <w:rPr>
          <w:rFonts w:ascii="Times New Roman" w:hAnsi="Times New Roman" w:cs="Times New Roman"/>
          <w:sz w:val="28"/>
          <w:szCs w:val="28"/>
        </w:rPr>
      </w:pPr>
    </w:p>
    <w:sectPr w:rsidR="00BF5F64" w:rsidRPr="00CC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1DA"/>
    <w:multiLevelType w:val="multilevel"/>
    <w:tmpl w:val="69D6C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B6454"/>
    <w:multiLevelType w:val="multilevel"/>
    <w:tmpl w:val="5ADC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E42C9"/>
    <w:multiLevelType w:val="multilevel"/>
    <w:tmpl w:val="E6FAC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3E02CA"/>
    <w:multiLevelType w:val="multilevel"/>
    <w:tmpl w:val="7848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5C4602"/>
    <w:multiLevelType w:val="multilevel"/>
    <w:tmpl w:val="1838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F1AF6"/>
    <w:multiLevelType w:val="multilevel"/>
    <w:tmpl w:val="EF0E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99F"/>
    <w:rsid w:val="00BF5F64"/>
    <w:rsid w:val="00CC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19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99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C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19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4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1361</Words>
  <Characters>7761</Characters>
  <Application>Microsoft Office Word</Application>
  <DocSecurity>0</DocSecurity>
  <Lines>64</Lines>
  <Paragraphs>18</Paragraphs>
  <ScaleCrop>false</ScaleCrop>
  <Company/>
  <LinksUpToDate>false</LinksUpToDate>
  <CharactersWithSpaces>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2026-06-08T15:16:00Z</dcterms:created>
  <dcterms:modified xsi:type="dcterms:W3CDTF">2026-06-08T15:18:00Z</dcterms:modified>
</cp:coreProperties>
</file>