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1E5" w:rsidRPr="00FE31E5" w:rsidRDefault="00FE31E5" w:rsidP="00FE31E5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FE31E5">
        <w:rPr>
          <w:rFonts w:ascii="Times New Roman" w:hAnsi="Times New Roman" w:cs="Times New Roman"/>
          <w:sz w:val="48"/>
          <w:szCs w:val="48"/>
        </w:rPr>
        <w:t xml:space="preserve">Специально организованная </w:t>
      </w:r>
      <w:r w:rsidRPr="00FE31E5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деятельность </w:t>
      </w:r>
    </w:p>
    <w:p w:rsidR="00FE31E5" w:rsidRPr="00FE31E5" w:rsidRDefault="00FE31E5" w:rsidP="00FE31E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48"/>
          <w:szCs w:val="48"/>
        </w:rPr>
      </w:pPr>
      <w:r w:rsidRPr="00FE31E5">
        <w:rPr>
          <w:color w:val="000000" w:themeColor="text1"/>
          <w:kern w:val="36"/>
          <w:sz w:val="48"/>
          <w:szCs w:val="48"/>
        </w:rPr>
        <w:t>«</w:t>
      </w:r>
      <w:proofErr w:type="spellStart"/>
      <w:r w:rsidRPr="00FE31E5">
        <w:rPr>
          <w:color w:val="111111"/>
          <w:sz w:val="44"/>
          <w:szCs w:val="44"/>
        </w:rPr>
        <w:t>Семикаракорская</w:t>
      </w:r>
      <w:proofErr w:type="spellEnd"/>
      <w:r w:rsidRPr="00FE31E5">
        <w:rPr>
          <w:color w:val="111111"/>
          <w:sz w:val="44"/>
          <w:szCs w:val="44"/>
        </w:rPr>
        <w:t xml:space="preserve"> роспись</w:t>
      </w:r>
      <w:r w:rsidRPr="00FE31E5">
        <w:rPr>
          <w:color w:val="000000" w:themeColor="text1"/>
          <w:kern w:val="36"/>
          <w:sz w:val="48"/>
          <w:szCs w:val="48"/>
        </w:rPr>
        <w:t>»</w:t>
      </w:r>
      <w:r>
        <w:rPr>
          <w:color w:val="000000" w:themeColor="text1"/>
          <w:kern w:val="36"/>
          <w:sz w:val="48"/>
          <w:szCs w:val="48"/>
        </w:rPr>
        <w:t xml:space="preserve"> в старшей группе «</w:t>
      </w:r>
      <w:r w:rsidRPr="00FE31E5">
        <w:rPr>
          <w:color w:val="000000" w:themeColor="text1"/>
          <w:kern w:val="36"/>
          <w:sz w:val="48"/>
          <w:szCs w:val="48"/>
        </w:rPr>
        <w:t>Почемучка»</w:t>
      </w:r>
    </w:p>
    <w:p w:rsidR="00E91B1E" w:rsidRPr="00FE31E5" w:rsidRDefault="00FE31E5" w:rsidP="00FE31E5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48"/>
          <w:szCs w:val="48"/>
        </w:rPr>
      </w:pPr>
      <w:r w:rsidRPr="0083230D">
        <w:rPr>
          <w:rFonts w:ascii="Times New Roman" w:hAnsi="Times New Roman" w:cs="Times New Roman"/>
          <w:b/>
          <w:sz w:val="48"/>
          <w:szCs w:val="48"/>
        </w:rPr>
        <w:tab/>
      </w:r>
      <w:r w:rsidR="00E91B1E" w:rsidRPr="00FE31E5">
        <w:rPr>
          <w:rFonts w:ascii="Times New Roman" w:eastAsia="Times New Roman" w:hAnsi="Times New Roman" w:cs="Times New Roman"/>
          <w:color w:val="000000" w:themeColor="text1"/>
          <w:sz w:val="45"/>
          <w:szCs w:val="45"/>
          <w:lang w:eastAsia="ru-RU"/>
        </w:rPr>
        <w:t>Ход занятия:</w:t>
      </w: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Воспитатель: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Мы донские казаки! На Дону живем мы испокон веков,</w:t>
      </w: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ту переводу роду казаков.</w:t>
      </w: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Давным-давно поселились в степном краю вольнолюбивые, гордые люди и прозвали их как? </w:t>
      </w:r>
      <w:proofErr w:type="gram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отвечают:</w:t>
      </w:r>
      <w:proofErr w:type="gramEnd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Казаками)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 народе говорят:</w:t>
      </w:r>
      <w:proofErr w:type="gram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«Мой дом – моя крепость» Как назывался дом казака? </w:t>
      </w:r>
      <w:proofErr w:type="gram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отвечают:</w:t>
      </w:r>
      <w:proofErr w:type="gramEnd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Курень)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Кто был верным другом и товарищем казака?</w:t>
      </w:r>
      <w:proofErr w:type="gram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proofErr w:type="gram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отвечают:</w:t>
      </w:r>
      <w:proofErr w:type="gramEnd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Конь)</w:t>
      </w:r>
      <w:proofErr w:type="gramEnd"/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зря на Дону говорили:</w:t>
      </w: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Казак с конем и ночью и днем.</w:t>
      </w: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Казак без коня, что солдат без ружья.</w:t>
      </w: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Как называют селения, в которых живут казаки? </w:t>
      </w:r>
      <w:proofErr w:type="gram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отвечают:</w:t>
      </w:r>
      <w:proofErr w:type="gramEnd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Хутор станица)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Молодцы, ребята, на все вопросы ответили!</w:t>
      </w:r>
      <w:proofErr w:type="gram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Давайте, сядем рядком, да поговорим ладком.</w:t>
      </w: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Дети садятся на стульчики. Звучит народная песня «Как за доном, за рекой».</w:t>
      </w: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Воспитатель: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Есть станица на Дону</w:t>
      </w: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чета, другим-которым</w:t>
      </w:r>
      <w:proofErr w:type="gramStart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… И</w:t>
      </w:r>
      <w:proofErr w:type="gram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станица это </w:t>
      </w:r>
      <w:proofErr w:type="spellStart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Семикаракоры</w:t>
      </w:r>
      <w:proofErr w:type="spell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кому с тобой сравниться, знаменитая станица!</w:t>
      </w: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Чем же, чем она славна? Да просторными полями,</w:t>
      </w: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Да степными табунами, </w:t>
      </w:r>
      <w:proofErr w:type="spellStart"/>
      <w:proofErr w:type="gramStart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виноградными-садами</w:t>
      </w:r>
      <w:proofErr w:type="spellEnd"/>
      <w:proofErr w:type="gram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И умелыми мастерами.</w:t>
      </w:r>
    </w:p>
    <w:p w:rsidR="004E181F" w:rsidRPr="00FE31E5" w:rsidRDefault="004E181F" w:rsidP="00FE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(Показывая на </w:t>
      </w:r>
      <w:proofErr w:type="spell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семикаракорскую</w:t>
      </w:r>
      <w:proofErr w:type="spellEnd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посуду)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Что это за чудо чудное, диво дивное? Расцвели вдруг на кувшине цветочки полевые, словно живые! Все краски родного края, весь цвет донской земли впитала в себя </w:t>
      </w:r>
      <w:proofErr w:type="spellStart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Семикаракорская</w:t>
      </w:r>
      <w:proofErr w:type="spell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керамика – солнечная керамика.</w:t>
      </w: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Воспитатель: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Как говорили в старину, </w:t>
      </w:r>
      <w:proofErr w:type="spellStart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семикаракорская</w:t>
      </w:r>
      <w:proofErr w:type="spell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посуда «с душой». Она выполнена в лучших традициях донского края и каждое изделие расписано мастерами вручную. Отличительная особенность </w:t>
      </w:r>
      <w:proofErr w:type="spellStart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семикаракорской</w:t>
      </w:r>
      <w:proofErr w:type="spell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керамики, которую называют «Донской фаянс», передаёт красоту донского края, фольклорные казачьи мотивы и традиции. </w:t>
      </w:r>
      <w:proofErr w:type="gramStart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Я приглашаю Вас в уникальный мини-музей, который размещен прямо в нашей группе.</w:t>
      </w:r>
      <w:proofErr w:type="gram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Вы познакомитесь с особенностями уникального искусства, узнаете его историю и сами займетесь художественным творчеством по его мотивам. </w:t>
      </w: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(Дети рассматривают </w:t>
      </w:r>
      <w:proofErr w:type="spell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семикаракорские</w:t>
      </w:r>
      <w:proofErr w:type="spellEnd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изделия)</w:t>
      </w: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Воспитатель: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(обращаясь к детям) 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Ребята, хотите узнать секреты донских мастеров?</w:t>
      </w: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proofErr w:type="gram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отвечают:</w:t>
      </w:r>
      <w:proofErr w:type="gramEnd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Да) (Обращаясь к детям и указывая на </w:t>
      </w:r>
      <w:proofErr w:type="spell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семикаракорскую</w:t>
      </w:r>
      <w:proofErr w:type="spellEnd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посуду)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Вглядитесь в эту красоту!</w:t>
      </w:r>
      <w:proofErr w:type="gram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Красок </w:t>
      </w:r>
      <w:proofErr w:type="spellStart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многоцветье</w:t>
      </w:r>
      <w:proofErr w:type="spell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встретите вы здесь! Назовите цвета </w:t>
      </w:r>
      <w:proofErr w:type="spellStart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семикаракорской</w:t>
      </w:r>
      <w:proofErr w:type="spell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росписи. </w:t>
      </w:r>
      <w:proofErr w:type="gram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отвечают:</w:t>
      </w:r>
      <w:proofErr w:type="gramEnd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Зелёный, синий или </w:t>
      </w:r>
      <w:proofErr w:type="spell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голубой</w:t>
      </w:r>
      <w:proofErr w:type="spellEnd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желтый, красный)</w:t>
      </w:r>
      <w:proofErr w:type="gramEnd"/>
    </w:p>
    <w:p w:rsidR="004E181F" w:rsidRPr="00FE31E5" w:rsidRDefault="004E181F" w:rsidP="00FE3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lastRenderedPageBreak/>
        <w:t>Воспитатель: 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Мастерицы заимствовали краски у природы Донского края. Оттенки зеленого цвета подарила вольная донская степь, покрывающаяся весной буйной растительностью, созревающими овощами, фруктами.</w:t>
      </w: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Ребята, что зеленое растет на Дону? </w:t>
      </w:r>
      <w:proofErr w:type="gram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отвечают:</w:t>
      </w:r>
      <w:proofErr w:type="gramEnd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Трава, яблоко, листья деревьев, зеленый сад, молодые всходы, подорожник)</w:t>
      </w:r>
      <w:proofErr w:type="gramEnd"/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Воспитатель: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При росписи </w:t>
      </w:r>
      <w:proofErr w:type="spellStart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семикаракорской</w:t>
      </w:r>
      <w:proofErr w:type="spell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посуды мастерицы используют и синие, и </w:t>
      </w:r>
      <w:proofErr w:type="spellStart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голубые</w:t>
      </w:r>
      <w:proofErr w:type="spell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оттенки. </w:t>
      </w:r>
      <w:proofErr w:type="gramStart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</w:t>
      </w:r>
      <w:proofErr w:type="gram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конечно же, это удивительные краски Донского неба и реки Дон – главной реки Ростовской области. А какие ещё дары синих оттенков нам приносит донской край? </w:t>
      </w:r>
      <w:proofErr w:type="gram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отвечают:</w:t>
      </w:r>
      <w:proofErr w:type="gramEnd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Василёк, незабудка, вьюнок, чабрец, шалфей)</w:t>
      </w:r>
      <w:proofErr w:type="gramEnd"/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Воспитатель: 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По праву наш Донской край славится богатым урожаем пшеницы. Отсюда и золотисто-желтые оттенки в </w:t>
      </w:r>
      <w:proofErr w:type="spellStart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семикаракорской</w:t>
      </w:r>
      <w:proofErr w:type="spell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росписи. Скажите мне, что еще растет на Дону желтого цвета? </w:t>
      </w:r>
      <w:proofErr w:type="gram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отвечают:</w:t>
      </w:r>
      <w:proofErr w:type="gramEnd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Подсолнух, одуванчик, мать-и-мачеха, тыква (</w:t>
      </w:r>
      <w:proofErr w:type="gram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кабак</w:t>
      </w:r>
      <w:proofErr w:type="gramEnd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калужница, абрикос, морковь)</w:t>
      </w:r>
    </w:p>
    <w:p w:rsidR="004E181F" w:rsidRPr="00FE31E5" w:rsidRDefault="004E181F" w:rsidP="00FE3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Воспитатель: 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От самых истоков желтым цветом </w:t>
      </w:r>
      <w:proofErr w:type="spellStart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семикаракорскую</w:t>
      </w:r>
      <w:proofErr w:type="spell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роспись озаряет солнце яркое, да палящее. Благодаря </w:t>
      </w:r>
      <w:proofErr w:type="gramStart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ему</w:t>
      </w:r>
      <w:proofErr w:type="gram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неповторима степь донская. Семикаракорский фаянс заимствовал у природы Донского края удивительные красные и алые цвета. Какие цветы красных оттенков растут в нашей степи? </w:t>
      </w:r>
      <w:proofErr w:type="gram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отвечают:</w:t>
      </w:r>
      <w:proofErr w:type="gramEnd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Мак, тюльпан, </w:t>
      </w:r>
      <w:proofErr w:type="spell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лазорик</w:t>
      </w:r>
      <w:proofErr w:type="spellEnd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proofErr w:type="gramEnd"/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Воспитатель: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proofErr w:type="spellStart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Семикаракорская</w:t>
      </w:r>
      <w:proofErr w:type="spell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роспись не ограничивалась степными цветами. Назовите, какие еще «красные дары» встречаются на Донской земле? </w:t>
      </w:r>
      <w:proofErr w:type="gram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отвечают:</w:t>
      </w:r>
      <w:proofErr w:type="gramEnd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Раки, помидоры, яблоки)</w:t>
      </w:r>
      <w:proofErr w:type="gramEnd"/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Воспитатель: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Как вы могли заметить, основой </w:t>
      </w:r>
      <w:proofErr w:type="spellStart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семикаракорской</w:t>
      </w:r>
      <w:proofErr w:type="spell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росписи являются </w:t>
      </w:r>
      <w:proofErr w:type="spellStart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букетно-растительные</w:t>
      </w:r>
      <w:proofErr w:type="spell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узоры и орнаменты. Часто на донских изделиях вы можете увидеть изображения животного мира нашего края. </w:t>
      </w:r>
      <w:proofErr w:type="gramStart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Образы</w:t>
      </w:r>
      <w:proofErr w:type="gram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каких животных и птиц используют </w:t>
      </w:r>
      <w:proofErr w:type="spellStart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семикаракорские</w:t>
      </w:r>
      <w:proofErr w:type="spell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мастерицы? </w:t>
      </w:r>
      <w:proofErr w:type="gram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отвечают:</w:t>
      </w:r>
      <w:proofErr w:type="gramEnd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Лошадь (конь, заяц, лиса, волк, свинья, утки, гуси, орёл, жаворонок, лебеди, журавли, осетр, лещ, карась, карп, щука)</w:t>
      </w:r>
      <w:proofErr w:type="gramEnd"/>
    </w:p>
    <w:p w:rsidR="004E181F" w:rsidRPr="00FE31E5" w:rsidRDefault="004E181F" w:rsidP="00FE3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Воспитатель: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Не только краски донской степи впитал в себя Семикаракорский фаянс. Встречаются в росписи фольклорные казачьи мотивы, традиции и быт донских казаков. Ребята, отгадайте мою загадку.</w:t>
      </w: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Солнышко на ножке прямо у дорожки!</w:t>
      </w: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Выросло большое, вкусное такое!</w:t>
      </w: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proofErr w:type="gramStart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Семечки-рядами</w:t>
      </w:r>
      <w:proofErr w:type="spellEnd"/>
      <w:proofErr w:type="gram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Догадайтесь сами:</w:t>
      </w: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Что это на ножке, прямо у дорожки? </w:t>
      </w: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(Подсолнух)</w:t>
      </w: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Воспитатель: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А вы знаете, что этот красивый, яркий цветок является символом Донской земли, плодородной и богатой урожаями. </w:t>
      </w: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(Обращаясь к детям)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Давайте превратимся с вами в маленькие подсолнушки.</w:t>
      </w: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встают со своих мест и становятся в шахматном порядке.</w:t>
      </w: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Воспитатель проводит </w:t>
      </w:r>
      <w:proofErr w:type="spell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физминутку</w:t>
      </w:r>
      <w:proofErr w:type="spellEnd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«Золотой подсолнушек».</w:t>
      </w: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Воспитатель:</w:t>
      </w: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Золотой подсолнушек,</w:t>
      </w: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Лепесточки-лучики. </w:t>
      </w: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(Поднимают руки вверх и вращают кистями)</w:t>
      </w: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Он – сыночек солнышка </w:t>
      </w: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(Тянутся на носочки)</w:t>
      </w: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И веселой тучки. </w:t>
      </w: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(Разводят руки в стороны и наклоняются туловищем вправо-влево) 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Утром просыпается, </w:t>
      </w: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(Ставят руки на пояс и поворачиваются туловищем в разные стороны) 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 солнышком лучистым, </w:t>
      </w: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(Прыгают на месте и расставляют руки и ноги в стороны)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Ночью закрываются желтые ресницы </w:t>
      </w: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(Приседают на корточки)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На орбите круговой вертит рыжей головой. </w:t>
      </w: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(Крутятся вокруг себя)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Ветерок его качает, руками. </w:t>
      </w: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(Раскачивают над головой вправо-влево)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Вправо-влево наклоняет. </w:t>
      </w: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(Наклоняется вправо-влево) 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Ветерок убегай! </w:t>
      </w: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(Ставят руки на пояс и топают ножкой)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Ты цветочки не сломай! </w:t>
      </w: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(Грозят пальчиком)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FE31E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Воспитатель: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Ребята, предлагаю Вам стать донскими мастерами. Отправляемся в нашу «мастерскую», где мы распишем посуду. </w:t>
      </w:r>
      <w:proofErr w:type="gram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садятся за столы.</w:t>
      </w:r>
      <w:proofErr w:type="gramEnd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Для каждого из ребенка на столе приготовлено: бумажный шаблон посуды, гуашевые краски, палитра, кисть круглая №2,4, подставка под кисть, баночка для воды, губка, салфетки)</w:t>
      </w:r>
      <w:proofErr w:type="gramEnd"/>
    </w:p>
    <w:p w:rsidR="004E181F" w:rsidRPr="00FE31E5" w:rsidRDefault="004E181F" w:rsidP="00FE3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Воспитатель: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Дорогие дети! Теперь мы с вами можем непосредственно приступить к росписи </w:t>
      </w:r>
      <w:proofErr w:type="spellStart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семикаракорской</w:t>
      </w:r>
      <w:proofErr w:type="spell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посуды. Отправляйте свою фантазию в полёт! Желаю Вам творческих успехов!</w:t>
      </w: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Под тихую напевную казачью песню дети приступают к росписи бумажного трафарета посуды, самостоятельно </w:t>
      </w:r>
      <w:proofErr w:type="gram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придумывая</w:t>
      </w:r>
      <w:proofErr w:type="gramEnd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каким будет узор. Во время выполнения с детьми задания воспитатель оказывает необходимую помощь, обращает внимание на этапы выполнения орнамента.</w:t>
      </w:r>
    </w:p>
    <w:p w:rsidR="004E181F" w:rsidRPr="00FE31E5" w:rsidRDefault="004E181F" w:rsidP="00FE3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  </w:t>
      </w: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Воспитатель: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На славу потрудилась наша детвора, посуда получилась </w:t>
      </w:r>
      <w:proofErr w:type="gramStart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–п</w:t>
      </w:r>
      <w:proofErr w:type="gram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росто красота! Молодцы, ребята, замечательно справились с заданием! А теперь я попрошу каждого поделиться своими впечатлениями о сегодняшнем занятии. </w:t>
      </w: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рассказывают о своих впечатлениях)</w:t>
      </w:r>
    </w:p>
    <w:p w:rsidR="004E181F" w:rsidRPr="00FE31E5" w:rsidRDefault="004E181F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Какие чудесные мастера живут у нас. Вижу, что ваши рисунки наполнены любовью к родному краю. Вы очень красиво украсили посуду. А сейчас мы устроим настоящий вернисаж – выставку наших работ.</w:t>
      </w:r>
    </w:p>
    <w:p w:rsidR="004E181F" w:rsidRPr="00FE31E5" w:rsidRDefault="00F96E86" w:rsidP="00FE31E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</w:pPr>
      <w:hyperlink r:id="rId5" w:history="1">
        <w:r w:rsidR="004E181F" w:rsidRPr="00FE31E5">
          <w:rPr>
            <w:rFonts w:ascii="Times New Roman" w:eastAsia="Times New Roman" w:hAnsi="Times New Roman" w:cs="Times New Roman"/>
            <w:color w:val="0088BB"/>
            <w:sz w:val="27"/>
            <w:szCs w:val="27"/>
            <w:bdr w:val="none" w:sz="0" w:space="0" w:color="auto" w:frame="1"/>
            <w:shd w:val="clear" w:color="auto" w:fill="FFFFFF"/>
            <w:lang w:eastAsia="ru-RU"/>
          </w:rPr>
          <w:br/>
        </w:r>
      </w:hyperlink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 </w:t>
      </w: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(подгруппа из 12 детей)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входят в актовый зал, воспитатель встречает детей в русско-народном костюме.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-Здравствуйте, ребята, меня зовут Аксинья, проходите ко мне в горницу. Как говориться гости в горнице, праздник застолья у хозяюшки. </w:t>
      </w: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подходят к столу)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А кто мне может сказать, что это за праздник застолья? </w:t>
      </w: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 детей)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Правильно, ребята. У нас на Дону, хозяюшки для гостей ставили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красивую расписную посуду на стол к чаепитию и угощала пирогами.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Приглашаю и я вас за стол, будем пить чай.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 подводит детей к столу.</w:t>
      </w:r>
      <w:proofErr w:type="gramEnd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Дети присаживаются за общий стол)</w:t>
      </w:r>
      <w:proofErr w:type="gramEnd"/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Давайте сейчас рассмотрим эти предметы посуды.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с воспитателем рассматривают предметы посуды.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Стол накрыт к праздничному застолью. Ребята, вся эта красивая посуда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изготавливается на Дону и делается из белой глины, сначала её обжигают </w:t>
      </w:r>
      <w:proofErr w:type="gramStart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</w:t>
      </w:r>
      <w:proofErr w:type="gramEnd"/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печи, а уж потом её расписывают </w:t>
      </w: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FE31E5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Семикаракорской</w:t>
      </w:r>
      <w:proofErr w:type="spellEnd"/>
      <w:r w:rsidRPr="00FE31E5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 xml:space="preserve"> росписью</w:t>
      </w: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эти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изделия сохранили всю красоту Донского края, его традиции и историю.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основе композиции - элементы </w:t>
      </w:r>
      <w:r w:rsidRPr="00FE31E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росписи придумывали из того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чем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славиться Донская земля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фрукты- груши, яблоки, вишенки, цветочки и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многое другое.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Ребята, ну что давайте пить чай! Ох, а что не хватает на столе?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 детей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Кружки, чашки.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Совсем забыла, у меня в гостях был внучек и разбил все блюдца к чашкам. И остались только такие не красивые блюдца. Что теперь делать не знаю, ведь не могу же я поставить на стол эти блюдца? Может вы мне, ребята, подскажите, что нужно сделать?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раскрасить </w:t>
      </w:r>
      <w:r w:rsidRPr="00FE31E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тарелки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А вы мне поможете </w:t>
      </w:r>
      <w:proofErr w:type="gramStart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из</w:t>
      </w:r>
      <w:proofErr w:type="gram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раскрасить?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Я вас приглашаю в свою творческую мастерскую.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(Воспитатель приглашает детей за столы, на которых уже приготовлены необходимые предметы для </w:t>
      </w:r>
      <w:r w:rsidRPr="00FE31E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росписи посуды</w:t>
      </w:r>
      <w:proofErr w:type="gramStart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кисточки, акварель, палитры, стаканы-непроливайки, салфетки).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Ребята, а вы знаете, что </w:t>
      </w:r>
      <w:r w:rsidRPr="00FE31E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роспись дело трудное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нужно чтобы пальчики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были гибкими! Давайте сделаем для них гимнастику?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Гимнастика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Скоро будем </w:t>
      </w:r>
      <w:r w:rsidRPr="00FE31E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рисовать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Надо пальцы нам размять </w:t>
      </w: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(хлопаем в ладоши)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Вверх поднимем наши ручки </w:t>
      </w: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(поднимаем ручки)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дотянемся до тучки </w:t>
      </w: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(потягиваемся)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Уходя от нас скорей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пугай ты нас детей </w:t>
      </w: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(прогоняем тучку)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Вот к нам солнышко пришло </w:t>
      </w: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(поднимаем голову вверх, разводя руки в стороны)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Стало весело, светло </w:t>
      </w: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(шевелят пальцами над головой)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ТВОРЧЕСКИЙ ПРОЦЕСС. Воспитатель объясняет правило техники </w:t>
      </w:r>
      <w:r w:rsidRPr="00FE31E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рисования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кисточкой и раздаёт </w:t>
      </w:r>
      <w:r w:rsidRPr="00FE31E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тарелки детям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Мастера, скорей за дело, </w:t>
      </w:r>
      <w:r w:rsidRPr="00FE31E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украшай посуду смело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Составляй такой узор, чтобы радовал он взор!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совместно с хозяюшкой приступают к </w:t>
      </w:r>
      <w:r w:rsidRPr="00FE31E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рисованию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Ребята, </w:t>
      </w:r>
      <w:proofErr w:type="gramStart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посмотрите какие красивые </w:t>
      </w:r>
      <w:r w:rsidRPr="00FE31E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тарелочки у вас получились</w:t>
      </w:r>
      <w:proofErr w:type="gram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Давайте теперь ими </w:t>
      </w:r>
      <w:r w:rsidRPr="00FE31E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украсим праздничный стол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(разлаживают </w:t>
      </w:r>
      <w:r w:rsidRPr="00FE31E5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тарелочки на стол</w:t>
      </w: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Спасибо вам большое, за </w:t>
      </w:r>
      <w:proofErr w:type="gramStart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то</w:t>
      </w:r>
      <w:proofErr w:type="gramEnd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что помогли мне подготовить </w:t>
      </w:r>
      <w:r w:rsidRPr="00FE31E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тарелочки к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чаепитию.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Рефлексия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Ребята, а что вы сейчас делали?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А что вам больше всего понравилось?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А было легко или трудно выполнять задание?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Хочу закончить наше с вами интересное </w:t>
      </w:r>
      <w:r w:rsidRPr="00FE31E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занятие поговоркой</w:t>
      </w:r>
      <w:proofErr w:type="gramStart"/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«Умелец да </w:t>
      </w:r>
      <w:proofErr w:type="spellStart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рукоделец</w:t>
      </w:r>
      <w:proofErr w:type="spellEnd"/>
      <w:r w:rsidRPr="00FE31E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себе и людям радость приносит»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Спасибо вам за творчество! А теперь я вас угощу пирожками.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Угощение в конце </w:t>
      </w:r>
      <w:r w:rsidRPr="00FE31E5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занятия</w:t>
      </w:r>
      <w:r w:rsidRPr="00FE31E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за праздничным столом.</w:t>
      </w: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</w:pP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</w:pP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</w:pPr>
    </w:p>
    <w:p w:rsidR="00E91B1E" w:rsidRPr="00FE31E5" w:rsidRDefault="00E91B1E" w:rsidP="00FE31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</w:pPr>
    </w:p>
    <w:p w:rsidR="0073148B" w:rsidRPr="00FE31E5" w:rsidRDefault="0073148B" w:rsidP="00FE31E5">
      <w:pPr>
        <w:spacing w:after="0" w:line="240" w:lineRule="auto"/>
        <w:rPr>
          <w:rFonts w:ascii="Times New Roman" w:hAnsi="Times New Roman" w:cs="Times New Roman"/>
        </w:rPr>
      </w:pPr>
    </w:p>
    <w:sectPr w:rsidR="0073148B" w:rsidRPr="00FE31E5" w:rsidSect="00731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B1E"/>
    <w:rsid w:val="004E181F"/>
    <w:rsid w:val="0073148B"/>
    <w:rsid w:val="00E91B1E"/>
    <w:rsid w:val="00F96E86"/>
    <w:rsid w:val="00FE3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48B"/>
  </w:style>
  <w:style w:type="paragraph" w:styleId="2">
    <w:name w:val="heading 2"/>
    <w:basedOn w:val="a"/>
    <w:link w:val="20"/>
    <w:uiPriority w:val="9"/>
    <w:qFormat/>
    <w:rsid w:val="00E91B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1B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9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1B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9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aam.ru/upload/blogs/detsad-2138227-166801927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4119A-DEFC-4B24-849A-F0A7FD16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2</cp:revision>
  <cp:lastPrinted>2025-09-23T18:44:00Z</cp:lastPrinted>
  <dcterms:created xsi:type="dcterms:W3CDTF">2025-09-23T18:26:00Z</dcterms:created>
  <dcterms:modified xsi:type="dcterms:W3CDTF">2025-12-29T11:39:00Z</dcterms:modified>
</cp:coreProperties>
</file>