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A3" w:rsidRPr="002C16A3" w:rsidRDefault="002C16A3" w:rsidP="002C1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«Музыкотерапия  в работе с дошкольниками»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Музыка не только фактор облагораживающий,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воспитательный. Музыка – целитель здоровья.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(В.М.Бехтерев)</w:t>
      </w:r>
    </w:p>
    <w:p w:rsidR="002C16A3" w:rsidRPr="002C16A3" w:rsidRDefault="002C16A3" w:rsidP="002C16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Музыкальное воспитание включает в себя нравственное развитие личности ребёнка, оно облагораживает, пробуждает высокие внутренние  чувства, такие как  доброта, любовь, жизнерадостность, позитивное мышление и многое другое.  Но 21 век – век скоростей, время великих гениальных открытий и великих достижений в науке, когда уже не остаётся времени уделить внимание своему внутреннему человеку. Люди  зациклены на внешних факторах, видимых, временных, что порождает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в свою очередь, агрессию и обособленность. И все эти факторы сказываются на поведении и психике наших детей. Взрослым уже некогда уделять время своим детям и те, в свою очередь, находят «утешение» в компьютерных технологиях, которые приковывают любопытных  малышей к экранам телевизоров, пропагандирующих насилие, агрессию и  убийства. В результате, дети  несут эти эмоции в общество, становясь жестокими  и безразличными.</w:t>
      </w:r>
    </w:p>
    <w:p w:rsidR="002C16A3" w:rsidRPr="002C16A3" w:rsidRDefault="002C16A3" w:rsidP="002C16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Алкоголизм, наркомания и разводы родителей, также являются сильнейшими факторами стресса для ребёнка, которые несут за собой тяжелейшие последствия в дальнейшем его развитии в течени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всей жизни.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Конечно, в детских садах и школах над данной проблемой работают психологи и педагоги, и ищут новые нетрадиционные методы её решения.  Я, в свою очередь призываю педагогов не смотреть на эти проблемы со стороны, а пробовать их решать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Предлагаю обратиться к одному из нетрадиционных методов, который ещё мало изучен, но очень эффективен, в качестве средства коррекции эмоциональных и психологических отклонений. Это метод 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– музыкальная терапия.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Музыкотерапия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– это особая форма работы с детьми, с использованием музыки в любом виде (записи на магнитофоне, прослушивание дисков, игра на музыкальных инструментах, пение и др.) Музыкотерапия дает возможность активизировать ребенка, преодолевать неблагоприятные установки и отношения, улучшать эмоциональное состояние. А,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также, как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раннее было сказано, является средством  коррекции эмоциональных отклонений, страхов, двигательных и речевых расстройств, отклонений в поведении, при коммуникативных затруднениях, и при лечении  различных соматических и психосоматических заболеваний.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С помощью музыкотерапии можно создать оптимальные условия для развития детей, воспитания у них эстетических чувств и вкуса, избавления от комплексов, раскрытия новых способностей.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Музыкотерапия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способствует становлению характера, норм поведения, обогащает внутренний мир ребенка яркими переживаниями, попутно воспитывая любовь к музыкальному искусству и, формирует нравственные качества личности и эстетическое отношение к окружающему. Дети должны 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развиваться через познания культурного наследия, воспитываться так, чтобы быть способными его приумножать.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Уровень развития детей в дошкольных учреждениях будет выше, если традиционные формы, методы и средства обучения и воспитания будет сочетаться с музыкотерапией.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Современные исследования показали, что возможности применения музыкотерапии как в психолого-педагогической коррекции, так и в лечебно-профилактической медицине достаточно широки и могут включать в себя разнообразные программы.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К.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Швабе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>, один из основателей музыкотерапии, предлагает три направления использования музыки: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1. Медицинское.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2. Педагогическое.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3. Профилактическое (или функциональное).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Внутри каждого направления выделяются различные по форме музыкальные воздействия: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по объему воздействий — опосредованные и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неопосредованные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по способу организации действий — индивидуальные и групповые;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по диапазону воздействий —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активные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и поддерживающие;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по взаимодействию с терапевтом —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директивные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недирективные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по предполагаемому конечному результату —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поверхностные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и глубокие.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Активные формы музыкотерапии</w:t>
      </w:r>
      <w:r w:rsidRPr="002C16A3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ритмотерапия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вокалотерапия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хореотерапия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сказкотерапия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, игровая психотерапия.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Пассивные формы музыкотерапии:</w:t>
      </w:r>
      <w:r w:rsidRPr="002C16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коммуникативная музыкотерапия (установление контакта с ребенком), реактивная музыкотерапия (помощь в разрешении психологического конфликта), регулирующая музыкотерапия (снятие эмоционального и мышечного напряжения).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Музыкотерапия может использоваться как в виде основного метода, так и в качестве одного из вспомогательных методов.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Выделяют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 индивидуальную и групповую музыкотерапию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Индивидуальная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музыкотерапия осуществляется в трех вариантах: с отличительно–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ко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ммуникативным, реактивным и регулятивным действием. В первом случае музыкальное произведение прослушивает педагог и ребенок, здесь музыка способствует улучшению данных взаимоотношений. Во втором – достигается очищение. В третьем – снимается нервно–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пс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>ихическое напряжение. Все три формы могут применяться как независимо, так и в сочетании. Они представляют в известном смысле пассивную музыкотерапию. Наряду с этим существует и активная индивидуальная музыкотерапия, целью которой – является преодоление коммуникативных расстройств. Она осуществляется в виде занятия педагога музыкой совместно с ребенком.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Групповая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музыкотерапия строится таким образом, чтобы участники активно общались друг с другом, между ними возникали коммуникативно-эмоциональные взаимоотношения, чтобы данный процесс был достаточно динамичным.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Творческая деятельность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является самым сильным средством снятия напряжения. Это особенно важно для тех, кто не может “выговориться”; выразить свои фантазии в творчестве значительно легче, чем рассказать о них. Фантазии, которые изображены на бумаге или в звуках, нередко ускоряют и облегчают вербализацию переживаний. Творчество открывает путь к выражению бессознательных идей и фантазий, которые проявляются в значимой для ребенка и необычной для всех остальных форме.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Музыкотерапия помогает наладить отношения между педагогом и ребенком, развивает чувство внутреннего контроля, открывает новые способности, повышает самооценку.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Гармонизирующее воздействие музыки на психические процессы можно, а порой необходимо использовать в работе с детьми.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Число методов, облегчающих детям выражение их чу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вств пр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>и использовании музыкотерапии бесконечно. Независимо оттого, что ребенок и педагог выбирают для своих занятий, основная цель педагога всегда одна и та же: помочь ребенку начать осознавать себя и существование в своем мире. Нельзя забывать главную заповедь педагога – </w:t>
      </w:r>
      <w:r w:rsidRPr="002C16A3">
        <w:rPr>
          <w:rFonts w:ascii="Times New Roman" w:eastAsia="Times New Roman" w:hAnsi="Times New Roman" w:cs="Times New Roman"/>
          <w:i/>
          <w:iCs/>
          <w:color w:val="000000"/>
          <w:sz w:val="28"/>
        </w:rPr>
        <w:t>не навреди.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музыкальной терапии: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1. Рецептивная музыкотерапия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(пассивная) отличается тем, что ребенок в процессе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музыкотерапевтического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сеанса не принимает в нём активного участия, занимая позицию простого слушателя. Ему предлагают прослушать различные музыкальные композиции либо вслушиваться в различные звучания, отвечающие состоянию его психического здоровья и этапу лечения. Занятия направлены на моделирование положительного эмоционального состояния, релаксацию – выход, посредством музыки из травмирующей ребенка ситуации. Варианты проведения: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а) Музыкальные картинки: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восприятие музыки осуществляется ребенком совместно с музыкальным руководителем, который в процессе слушания помогает дошкольнику мысленно шагнуть из реальной жизни в мир музыкальных образов, сосредоточиться на музыкальной картинке и в течени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5-10 минут побывать в мире музыкальных звуков, мелодии, общение с которыми оказывает благотворное влияние на ребенка. Используются классические инструментальные произведения, не применяемые в учебном процессе; звуки живой природы.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б) Музыкальное моделирование: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используется программа, составленная из фрагментов разных по характеру музыкальных произведений: 1. Отвечающий душевному состоянию ребенка в данный момент (сочувствие его переживаниям). 2. Противостоящий действию предыдущего музыкального фрагмента и нейтрализующий его. 3.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Обладающий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наибольшей силой эмоционального воздействия, необходимой для выздоровления (динамичная, жизнеутверждающая музыка). в)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Минирелаксация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под музыку направлена на активизацию мышечного тонуса ребенка. Важно дать ребенку почувствовать свое тело, мышечный тонус, научить расслабляться при напряжении.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2. Активные методы музыкальной терапии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основаны на активной работе с музыкальным материалом: инструментальная игра, пение.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а)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spellStart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Вокалотерапия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направлена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на формирование оптимистического настроения с помощью вокальной деятельности ребенка. Используются песни и формулы, способствующие гармонизации внутреннего мира ребенка – «Я хороший – ты хороший».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Вокалотерапия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особенно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показана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депрессивным, заторможенным, эгоцентричным детям. Преимущественно групповой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вокалотерапии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состоит в том, что каждый участник вовлекается в процесс. В тоже время здесь большое значение имеет и момент “анонимности” чувств, “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укрытости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” в общей массе, что создает предпосылку к преодолению расстройств контакта, к утверждению собственных чувств и здоровому переживанию своих телесных ощущений.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) Инструментальная музыкальная терапия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направлена на формирование оптимистических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настроении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с помощью игры на музыкальных инструментах.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в)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spellStart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Кинезитерапия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– различные формы и средства движений изменяют общую реактивность организма, разрушают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патологические стереотипы, возникающие во время болезни и создают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новые, обеспечивающие необходимую адаптацию. Дети обучаются технике выражений эмоций с помощью выразительных движений тела, навыкам релаксации. Большое внимание придается коррекции коммуникативных, психологических функций.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Кинезитерапия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включает в себя: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психогимнастику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коррекционню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ритмику, ритмопластику, сюжетно-игровую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кинезитерапию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- </w:t>
      </w:r>
      <w:proofErr w:type="spellStart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Психогимнастика</w:t>
      </w:r>
      <w:proofErr w:type="spellEnd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– комплекс упражнений, игр, этюдов, целью которых является сохранение психического здоровья детей.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proofErr w:type="gramStart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Сюжетно-игровая</w:t>
      </w:r>
      <w:proofErr w:type="gramEnd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кинезитерапия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– вариант двигательной терапии, где все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пражнения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объединены одним сюжетом и проводятся в игровой форме с подгруппой или группой детей. Основа – игровая импровизация. В занятие включены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упражнении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>, обеспечивающие релаксацию, коррекцию моторики. Живая музыка – движением под музыку ребенок выражает свое эмоциональное состояние.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-Интегративная музыкотерапия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наряду с музыкой задействует возможности других видов искусства: рисование под музыку, музыкально-подвижные игры, пантомима, пластическая драматизация под музыку, создание стихов, рисунков, рассказов после прослушивания музыки и др. творческие формы.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важно использовать и активное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музицирование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, которое способствует повышению самооценки, – преодолению амбивалентности поведения. Чаще всего музыкотерапия, связанная с исполнительской деятельностью, является групповой. Музыкальная терапия в активной форме включает в себя игру на музыкальных инструментах, терапию пением (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вокалотерапию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, хоровое пение), и танцами (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хореотерапию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Для исполнения несложных пьес можно использовать даже такие простые инструменты, как барабан, треугольник, ксилофон. Занятия – ограничиваются поиском простейших мелодических, ритмических, 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гармонических форм и представляют собой импровизированную игру. Развивается динамическая приспособляемость, способность к взаимному слушанию. Поскольку это групповая музыкотерапия, игра строится таким образом, чтобы участники активно общались друг с другом, между ними – возникали </w:t>
      </w:r>
      <w:proofErr w:type="spellStart"/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коммуникативно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– эмоциональные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взаимоотношения, чтобы данный процесс был достаточно динамичным. Самое главное, что ребенок посредством игры на музыкальном инструменте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самовыражается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Особую ценность имеет сочетание пения с танцевальными движениями, а также импровизация свободного танца под звуки классической музыки. Танец является формой социального контакта, через танец улучшаются способности к взаимоотношению, взаимопониманию. Терапевтическую ценность представляют ритмические, колебательные движения под музыку в три такта.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Танцевально-двигательная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терапия может служить мостом между миром сознания и бессознательного. С помощью танцевально-двигательной терапии ребенок может использовать движение для более полного выражения себя и для сохранения своей индивидуальности в контакте с другими детьми. Танцевально-двигательная терапия – это единственный вид терапии, где используется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очень много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свободного пространства. Двигательное поведение расширяется в танце, помогая осознанию конфликтов, желаний, и может способствовать проживанию негативных чувств и освобождению от них.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Использование музыкотерапии в течени</w:t>
      </w:r>
      <w:proofErr w:type="gramStart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и</w:t>
      </w:r>
      <w:proofErr w:type="gramEnd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дня.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В детском саду и дома музыка необходима детям в течение всего дня. Это не значит, что она должна звучать непрерывно и громко. Музыка должна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прослушиваться детьми дозировано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>, в зависимости от времени суток, вида деятельности, даже настроения детей: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утром рекомендуется включать солнечную мажорную классическую музыку, добрые песни с хорошим текстом;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для расслабления, снятия эмоционального и физического напряжения, для приятного погружения в дневной сон необходимо воспользоваться благотворным влиянием мелодичной классической и современной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релаксирующей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музыки, наполненной звуками природы (шелест листьев, голоса птиц, стрекотание насекомых, шум морских волн и крик дельфинов, журчание ручейка). Дети на подсознательном уровне успокаиваются, расслабляются;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пробуждению детей после дневного сна поможет тихая, нежная, легкая, радостная музыка. Детям легче и спокойнее переходить из состояния полного покоя к активной деятельности.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Рекомендации для педагогов и родителей по использованию музыкотерапии в совместной деятельности с детьми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1. На успешность проведения занятия влияют позитивная личность педагога, владения им способами музыкального </w:t>
      </w:r>
      <w:proofErr w:type="spellStart"/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выражения-игрой</w:t>
      </w:r>
      <w:proofErr w:type="spellEnd"/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на музыкальных инструментах и умение петь, а так включение в профилактический и коррекционный процесс фактора групповой динамики, взаимного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lastRenderedPageBreak/>
        <w:t>психоэмоционального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положительного заражения, сопереживания и сочувствия между участниками групповых музыкальных занятий.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2. Необходимо определить индивидуальный курс коррекции для детей с теми или другими нарушениями и тактику после его окончания. Имеют значение количество и продолжительность сеансов музыкотерапии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>от 15 минут до 45 минут), кратность применения в неделю 1-7 раз.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3. В помещении для проведения музыкальной терапии должны быть максимально удобные стулья, кресла или коврики, а освещение - искусственным, чтобы добиться отвлечения от реального течения времени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>светового дня) и усилить эмоциональное действие сеанса.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4. Так же следует помнить, что коррекционные музыкальные сеансы должны проводиться не на голодный желудок и не раннее чем через 2 часа после еды.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5. Перед принятием сеанса музыкотерапии детей нужно обязательно настроить. Они должны расслабитьс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я-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это поможет им "открыть двери бессознательного" и принять в полной мере действие музыки. При этом не важно, какое действие оказывает музыка - успокаивающее, стимулирующее или поднимающее настроение.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6. Важно правильно выбрать позу. Лечение музыкой должно быть достаточно коротким, что бы не вызывать усталости и возможных защитных реакций.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7. Силу и громкость музыки нужно осторожно регулировать. Малую громкость следует выбирать не только для успокаивающей, но и для стимулирующей музыки. Большая громкость утомляет и потрясает нервную систему.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8. После прослушивания лечебной музыки нужно отдохнуть некоторое время. Это благоприятствует ее полному, не нарушающему душевное равновесие, действию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бессознательное.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9. Известно, что бессознательное наиболее активно во время сна, при этом оно так же восприимчиво и к внешним импульсам. Поэтому особенно рекомендуется для агрессивных, беспокойных,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гиперактивных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детей использовать терапевтическую музыку во время сна.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10. Желательно использовать инструментальную классическую и специально лечебную музыку, но не вокальную и не самую популярную т.к. они несут ненужную смысловую нагрузку. Выбор музыкальных произведений должен быть хорошо продуман. Он гораздо сложнее, чем может действовать на нервы человеку, отягощенному горем. На человека в состоянии возбуждения и смятения вряд ли окажет глубокое впечатление торжественное адажио, от него он станет еще более беспокойным. С другой стороны, когда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человек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прибывающий в унынии слышит грустную музыку, это может поднять ему настроение.</w:t>
      </w:r>
    </w:p>
    <w:p w:rsidR="002C16A3" w:rsidRPr="002C16A3" w:rsidRDefault="002C16A3" w:rsidP="002C1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В рамках сеанса музыкальной терапии можно и нужно использовать различные активные приемы, упражнения и методы, описанные выше, такие как двигательные упражнения и танцы,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ритмические и дыхательные упражнения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драматизация лечебных спектаклей - игр, активизация зрительных образов и представлений,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музицирование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lastRenderedPageBreak/>
        <w:t>игротерапия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вокалотерапия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арттерапия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цветотерапия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сказкотерапия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и другие методы.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Отдельные элементы музыки имеют прямое влияние на различные системы человеческого организма.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Ритм.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Правильно подобранный музыкальный ритм путем нормализации биологических ритмов способствует правильному перераспределению энергии, гармонии, хорошему самочувствию. Если звучание ритма музыки реже ритма пульса - то мелодия будет оказывать релаксационный эффект на организм, мягкие ритмы успокаивают, а если они чаще пульса, возникает возбуждающий эффект, при этом быстрые пульсирующие ритмы могут вызывать отрицательные эмоции.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· 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Тональность.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 Минорные тональности обнаруживают депрессивный, подавляющий эффект.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Мажорные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- поднимают настроение, приводят в хорошее расположение духа, повышают артериальное давление и мускульный тонус.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· 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Частотность.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Высокочастотные звуки (3000-8000 Гц и выше) вызывают в мозге резонанс, пагубно воздействуя на познавательные процессы. Длительный и громкий звук вообще способен привести к полному истощению организма. Звуки среднего диапазона (750-3000 Гц) стимулируют сердечную деятельность, дыхание и эмоциональный фон. Низкие (125-750 Гц) воздействуют на физическое движение, вызывают напряжение и даже спазмы в мускулатуре. Музыка с низкими вибрациями не дает возможности сконцентрироваться или успокоиться.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· Также очень важны такие характеристики, как 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диссонансы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- дисгармоничное сочетание звуков - они возбуждают, раздражают, и консонансы - гармоничное сочетание звуков - они, напротив, успокаивают, создают приятное ощущение.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Так, например, рок-музыка отличается частым диссонансом, нерегулярностью ритмов, отсутствием формы. Она воздействует ультра- и инфразвуками, мы их не слышим, но их воспринимают наши органы, а это может действовать разрушающе на мозг по принципу «25-го кадра».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Упражнения по музыкотерапии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«Упрямая подушка»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(снятие общего напряжения, упрямства)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Терапевтическая игра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Взрослые подготавливают «волшебную, упрямую подушку» (в темной наволочке) и вводят ребенка в игру-сказку: «Волшебница-фея подарила нам подушку. Эта подушка не простая, а волшебная. Внутри ее живут детские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упрямки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. Это они заставляют капризничать и упрямиться. Давайте прогоним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упрямки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». Ребенок бьет кулаками в подушку изо всех сил, а взрослый приговаривает: «Сильнее, сильнее, сильнее! » (Чайковский Увертюра «Буря») Когда движения ребенка становятся медленнее, игра постепенно останавливается. Взрослый предлагает послушать «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упрямки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в подушке: «Все ли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упрямки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вылезли и что они делают? » Ребенок прикладывает ухо к подушке и слушает. «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Упрямки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испугались и молчат в подушке», – отвечает 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lastRenderedPageBreak/>
        <w:t>взрослый (этот прием успокаивает ребенка после возбуждения). Подушка стала доброй. Давайте полежим на ней и послушаем прекрасную музыку (Шопен «Ноктюрн №20») 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«Маленькое привидение»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Терапевтическая игра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Ведущий говорит: «Будем играть в маленьких добрых привидений. Нам захотелось немного 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похулиганить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и слегка напугать друг друга. По моему хлопку вы будете делать руками вот такое движение (взрослый приподнимает согнутые в локтях руки, пальцы растопырены) и произносить страшным голосом звук «У», если я буду громко хлопать, вы будете пугать громко. Но помните, что мы добрые привидения и хотим только пошутить. » Взрослый хлопает в ладоши. (Римский-Корсаков «Полет шмеля») В конце игры привидения превращаются в детей.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«Клоуны ругаются»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 (снятие вербальной агрессии).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Терапевтическая игра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Ведущий говорит: «Клоуны показывали детям представление, веселили их, а потом стали учить детей ругаться. Сердито ругаться друг на друга овощами и фруктами». Обращается внимание на адекватное, сердитое интонирование. Дети могут выбирать пары, менять партнеров, «ругаться» вместе или по очереди «ругать» всех детей. Взрослый руководит игрой, сигналом объявляет начало и конец игры, останавливает, если используются другие слова или физическая агрессия (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Кабалевский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«Клоуны»). Затем игра продолжается, изменяя эмоциональный настрой детей. Ведущий говорит: «Когда клоуны научили детей ругаться, родителям это не понравилось». Клоуны, продолжая игру, учат детей не только ругаться овощами и фруктами, но и ласково называть друг друга цветами. Интонирование должно быть адекватным. Дети вновь разбиваются на пары и ласково называют друг друга цветами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«Ночные страхи»  (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Музыкальное моделирование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С</w:t>
      </w:r>
      <w:proofErr w:type="gramEnd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трах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1. Переживание своего эмоционального состояния: «Над деревней взошла луна. С гор на дома и огороды полез скользкий липкий туман. И в этом тумане неясными тенями замелькали древние зловещие духи. У них сегодня праздник – вальпургиева ночь. До самого утра ведьмы, привидения, гоблины и тролли будут кружиться в дикой пляске на лысой горе». (Мусоргский «Ночь на лысой горе»)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«Снеговик» (</w:t>
      </w:r>
      <w:proofErr w:type="spell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Психогимнастика</w:t>
      </w:r>
      <w:proofErr w:type="spellEnd"/>
      <w:r w:rsidRPr="002C16A3">
        <w:rPr>
          <w:rFonts w:ascii="Times New Roman" w:eastAsia="Times New Roman" w:hAnsi="Times New Roman" w:cs="Times New Roman"/>
          <w:color w:val="000000"/>
          <w:sz w:val="28"/>
        </w:rPr>
        <w:t>. (направленные на расслабление, снятие напряжения)</w:t>
      </w:r>
      <w:proofErr w:type="gramEnd"/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Родитель и ребенок превращаются в снеговиков: встают, разводят руки в стороны, надувают щеки и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течении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10 секунд удерживают заданную позу.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t>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 (Шопен Вальс «Зимняя сказка»)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«Медвежонок Бука»  (</w:t>
      </w:r>
      <w:r w:rsidRPr="002C16A3">
        <w:rPr>
          <w:rFonts w:ascii="Times New Roman" w:eastAsia="Times New Roman" w:hAnsi="Times New Roman" w:cs="Times New Roman"/>
          <w:color w:val="000000"/>
          <w:sz w:val="28"/>
        </w:rPr>
        <w:t>Музыкальная театрализация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З</w:t>
      </w:r>
      <w:proofErr w:type="gramEnd"/>
      <w:r w:rsidRPr="002C16A3">
        <w:rPr>
          <w:rFonts w:ascii="Times New Roman" w:eastAsia="Times New Roman" w:hAnsi="Times New Roman" w:cs="Times New Roman"/>
          <w:b/>
          <w:bCs/>
          <w:color w:val="000000"/>
          <w:sz w:val="28"/>
        </w:rPr>
        <w:t>амкнутость</w:t>
      </w:r>
    </w:p>
    <w:p w:rsidR="002C16A3" w:rsidRPr="002C16A3" w:rsidRDefault="002C16A3" w:rsidP="002C1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16A3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Жил был медвежонок. Он ни с кем не хотел дружить. Сидел на пенечке и шишки пирамидкой складывал.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Подбежал к нему зайчонок (Сен-Санс «Заяц», поздоровался: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«Привет, Мишка».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Отвернулся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молча медвежонок, брови насупил, надулся.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Подбежала белочка (Римский-Корсаков «Белка», лапку протянула: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«Привет» - говорит – «Давай дружить! ». Отвернулся Миша. «Не нужны мне друзья», - пробурчал он. Ежик мимо проползал, ягодкой медвежонка угостить хотел. …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) Миша ягоду взял и отвернулся. Даже «спасибо» не сказал. «Какой, все-таки, он бука! » - удивились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зверята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. Но вот подул сильный ветер. (Вагнер «Полет Валькирий») Белочка в дупло прыгнула, ежик в норку залез, зайчик под кустик спрятался. А ветер все сильнее и сильнее дует. Прямо ураган поднялся! Подхватил ветер медвежонка, закружил и понес куда-то. Страшно мишке. Закричал он, заплакал. Хотел на помощь позвать, но кого звать-то? Друзей ведь него нет. И вдруг выскочил из куста зайка, схватил медвежонка за лапки. Ежик из норки вылез, ухватился за зайку. Белка выпрыгнула, схватила ежика (дети-актеры бегут «паровозиком»). И сдался ветер, опустил 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>зверят</w:t>
      </w:r>
      <w:proofErr w:type="gramEnd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на землю. «Как хорошо, когда есть друзья! » - подумал медвежонок. А вслух сказал: «Спасибо! ». Теперь медвежонок изменился. Он первым здоровается со зверятами, всегда говорит «спасибо», «пожалуйста» и очень любит резвиться с друзьями на лесной полянке)</w:t>
      </w:r>
      <w:proofErr w:type="gramStart"/>
      <w:r w:rsidRPr="002C16A3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941F8C" w:rsidRDefault="00941F8C"/>
    <w:sectPr w:rsidR="0094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C23B0"/>
    <w:multiLevelType w:val="multilevel"/>
    <w:tmpl w:val="0C8836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C16A3"/>
    <w:rsid w:val="002C16A3"/>
    <w:rsid w:val="0094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C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C16A3"/>
  </w:style>
  <w:style w:type="paragraph" w:customStyle="1" w:styleId="c2">
    <w:name w:val="c2"/>
    <w:basedOn w:val="a"/>
    <w:rsid w:val="002C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C16A3"/>
  </w:style>
  <w:style w:type="paragraph" w:customStyle="1" w:styleId="c12">
    <w:name w:val="c12"/>
    <w:basedOn w:val="a"/>
    <w:rsid w:val="002C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C16A3"/>
  </w:style>
  <w:style w:type="paragraph" w:customStyle="1" w:styleId="c3">
    <w:name w:val="c3"/>
    <w:basedOn w:val="a"/>
    <w:rsid w:val="002C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C16A3"/>
  </w:style>
  <w:style w:type="paragraph" w:customStyle="1" w:styleId="c13">
    <w:name w:val="c13"/>
    <w:basedOn w:val="a"/>
    <w:rsid w:val="002C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C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3374</Words>
  <Characters>19233</Characters>
  <Application>Microsoft Office Word</Application>
  <DocSecurity>0</DocSecurity>
  <Lines>160</Lines>
  <Paragraphs>45</Paragraphs>
  <ScaleCrop>false</ScaleCrop>
  <Company>Microsoft</Company>
  <LinksUpToDate>false</LinksUpToDate>
  <CharactersWithSpaces>22562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2025-06-09T10:11:00Z</dcterms:created>
  <dcterms:modified xsi:type="dcterms:W3CDTF">2025-06-09T10:15:00Z</dcterms:modified>
</cp:coreProperties>
</file>