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A2" w:rsidRDefault="003971A2" w:rsidP="003971A2">
      <w:pPr>
        <w:pStyle w:val="c17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40"/>
          <w:szCs w:val="40"/>
        </w:rPr>
      </w:pPr>
      <w:r>
        <w:rPr>
          <w:rStyle w:val="c12"/>
          <w:b/>
          <w:bCs/>
          <w:color w:val="000000"/>
          <w:sz w:val="40"/>
          <w:szCs w:val="40"/>
        </w:rPr>
        <w:t>Консультация для педагогов.</w:t>
      </w:r>
    </w:p>
    <w:p w:rsidR="003971A2" w:rsidRDefault="003971A2" w:rsidP="003971A2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40"/>
          <w:szCs w:val="40"/>
        </w:rPr>
        <w:t>«</w:t>
      </w:r>
      <w:r>
        <w:rPr>
          <w:rStyle w:val="c12"/>
          <w:b/>
          <w:bCs/>
          <w:color w:val="000000"/>
          <w:sz w:val="40"/>
          <w:szCs w:val="40"/>
        </w:rPr>
        <w:t>Образовательное событие как инновационная технология работы с детьми дошкольного возраста»</w:t>
      </w:r>
    </w:p>
    <w:p w:rsidR="003971A2" w:rsidRPr="003971A2" w:rsidRDefault="003971A2" w:rsidP="003971A2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3"/>
          <w:b/>
          <w:bCs/>
          <w:i/>
          <w:iCs/>
          <w:color w:val="000000"/>
          <w:sz w:val="28"/>
          <w:szCs w:val="28"/>
        </w:rPr>
        <w:t>Особенности технологии «Образовательное событие»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0"/>
          <w:b/>
          <w:bCs/>
          <w:i/>
          <w:iCs/>
          <w:color w:val="000000"/>
          <w:sz w:val="28"/>
          <w:szCs w:val="28"/>
        </w:rPr>
        <w:t>Образовательное событие</w:t>
      </w:r>
      <w:r w:rsidRPr="003971A2">
        <w:rPr>
          <w:rStyle w:val="c9"/>
          <w:color w:val="000000"/>
          <w:sz w:val="28"/>
          <w:szCs w:val="28"/>
        </w:rPr>
        <w:t> – это одна из форм организации детей в дошкольной организации. В основе образовательного события лежит игра – развивающая, протяженная во времени и пространстве, с множеством связанных между собой сюжетов. Жизнь ребенка всегда наполнена самыми разными событиями. Например, событием для него может стать короткое, но яркое происшествие, какое-то явление, оставившее след в душе </w:t>
      </w:r>
      <w:r w:rsidRPr="003971A2">
        <w:rPr>
          <w:rStyle w:val="c7"/>
          <w:i/>
          <w:iCs/>
          <w:color w:val="000000"/>
          <w:sz w:val="28"/>
          <w:szCs w:val="28"/>
        </w:rPr>
        <w:t>(осенний поход или путешествие на море)</w:t>
      </w:r>
      <w:r w:rsidRPr="003971A2">
        <w:rPr>
          <w:rStyle w:val="c1"/>
          <w:color w:val="000000"/>
          <w:sz w:val="28"/>
          <w:szCs w:val="28"/>
        </w:rPr>
        <w:t>. Это такой факт, который может запомниться на всю жизнь, и всегда будет вызывать яркие воспоминания, это настоящее событие.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 В контексте образовательной деятельности в детском саду образовательное событие — это особая ситуация, которая организуется педагогом в образовательных целях.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0"/>
          <w:b/>
          <w:bCs/>
          <w:i/>
          <w:iCs/>
          <w:color w:val="000000"/>
          <w:sz w:val="28"/>
          <w:szCs w:val="28"/>
        </w:rPr>
        <w:t>Сущность</w:t>
      </w:r>
      <w:r w:rsidRPr="003971A2">
        <w:rPr>
          <w:rStyle w:val="c9"/>
          <w:color w:val="000000"/>
          <w:sz w:val="28"/>
          <w:szCs w:val="28"/>
        </w:rPr>
        <w:t xml:space="preserve"> образовательного события заключается в том, что организуются специальные условия для детского действия, полученный опыт, осмысленный и осознанный, превращается в средство для достижения новой, уже более высокой цели. При этом любой из участников образовательного события – это действительно участник, а не зритель: у каждого свои смыслы, своя деятельность, свои переживания, но поле выбора такое, что в выборе ограниченных (содержанием и временем) ресурсов ребенок должен иметь неограниченные возможности. За кажущимся, на первый взгляд, исключительно игровым сюжетом стоит продуманная и кропотливая работа взрослого, направленная на появление у ребенка как необходимых для жизни универсальных качеств (коммуникативные и познавательные способности, </w:t>
      </w:r>
      <w:proofErr w:type="spellStart"/>
      <w:r w:rsidRPr="003971A2">
        <w:rPr>
          <w:rStyle w:val="c9"/>
          <w:color w:val="000000"/>
          <w:sz w:val="28"/>
          <w:szCs w:val="28"/>
        </w:rPr>
        <w:t>саморегуляция</w:t>
      </w:r>
      <w:proofErr w:type="spellEnd"/>
      <w:r w:rsidRPr="003971A2">
        <w:rPr>
          <w:rStyle w:val="c9"/>
          <w:color w:val="000000"/>
          <w:sz w:val="28"/>
          <w:szCs w:val="28"/>
        </w:rPr>
        <w:t xml:space="preserve">), так и более конкретных, </w:t>
      </w:r>
      <w:r w:rsidRPr="003971A2">
        <w:rPr>
          <w:rStyle w:val="c9"/>
          <w:color w:val="000000"/>
          <w:sz w:val="28"/>
          <w:szCs w:val="28"/>
        </w:rPr>
        <w:lastRenderedPageBreak/>
        <w:t>предметных результатов, без которых ближайшее будущее (</w:t>
      </w:r>
      <w:r w:rsidRPr="003971A2">
        <w:rPr>
          <w:rStyle w:val="c7"/>
          <w:i/>
          <w:iCs/>
          <w:color w:val="000000"/>
          <w:sz w:val="28"/>
          <w:szCs w:val="28"/>
        </w:rPr>
        <w:t>обучение в школе</w:t>
      </w:r>
      <w:r w:rsidRPr="003971A2">
        <w:rPr>
          <w:rStyle w:val="c1"/>
          <w:color w:val="000000"/>
          <w:sz w:val="28"/>
          <w:szCs w:val="28"/>
        </w:rPr>
        <w:t>) может существенно осложниться.</w:t>
      </w:r>
    </w:p>
    <w:p w:rsidR="003971A2" w:rsidRPr="003971A2" w:rsidRDefault="003971A2" w:rsidP="003971A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2"/>
          <w:b/>
          <w:bCs/>
          <w:color w:val="000000"/>
          <w:sz w:val="28"/>
          <w:szCs w:val="28"/>
        </w:rPr>
        <w:t>ОСОБЕННОСТИ ОБРАЗОВАТЕЛЬНОГО СОБЫТИЯ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1. Образовательное событие - часть полноценного образовательного процесса, в него закладываются ситуации, при разрешении которых дети приобретают новые знания, умения, формируют представления.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9"/>
          <w:color w:val="000000"/>
          <w:sz w:val="28"/>
          <w:szCs w:val="28"/>
        </w:rPr>
        <w:t xml:space="preserve">2. Образовательное событие - развернутая история, подчиненная единой теме, интересной и доступной для дошкольников. </w:t>
      </w:r>
      <w:proofErr w:type="gramStart"/>
      <w:r w:rsidRPr="003971A2">
        <w:rPr>
          <w:rStyle w:val="c9"/>
          <w:color w:val="000000"/>
          <w:sz w:val="28"/>
          <w:szCs w:val="28"/>
        </w:rPr>
        <w:t>Лучше всего, если в названии темы будет либо вопрос, на который ответят дети </w:t>
      </w:r>
      <w:r w:rsidRPr="003971A2">
        <w:rPr>
          <w:rStyle w:val="c7"/>
          <w:i/>
          <w:iCs/>
          <w:color w:val="000000"/>
          <w:sz w:val="28"/>
          <w:szCs w:val="28"/>
        </w:rPr>
        <w:t>(«Как я устроен», «Как помочь»,</w:t>
      </w:r>
      <w:r w:rsidRPr="003971A2">
        <w:rPr>
          <w:rStyle w:val="c9"/>
          <w:color w:val="000000"/>
          <w:sz w:val="28"/>
          <w:szCs w:val="28"/>
        </w:rPr>
        <w:t> либо то основное действие, на которое ориентируется вся событийная деятельность </w:t>
      </w:r>
      <w:r w:rsidRPr="003971A2">
        <w:rPr>
          <w:rStyle w:val="c7"/>
          <w:i/>
          <w:iCs/>
          <w:color w:val="000000"/>
          <w:sz w:val="28"/>
          <w:szCs w:val="28"/>
        </w:rPr>
        <w:t>(«Помогаем.»).</w:t>
      </w:r>
      <w:r w:rsidRPr="003971A2">
        <w:rPr>
          <w:rStyle w:val="c1"/>
          <w:color w:val="000000"/>
          <w:sz w:val="28"/>
          <w:szCs w:val="28"/>
        </w:rPr>
        <w:t> </w:t>
      </w:r>
      <w:proofErr w:type="gramEnd"/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3. Образовательное событие подчиняется законам драматургии, в ней есть завязка, развитие сюжета, кульминация и развязка. Однако, в отличие от театрализованной или сюжетной игры, ребенок получает возможность выстроить реальную картину мира, наделить ее смыслом.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 4. Образовательное событие - история, происходящая в течение длительного периода. У детей должно быть достаточно времени для вхождения в образовательное событие, обсуждения, планирования, подготовки, для неожиданных поворотов и выхода из них. Образовательное событие не завершается развязкой. Оно продолжает существовать в виде воспоминаний, рефлексии.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 5. Образовательное событие требует от воспитателя особого внимания к эмоциям детей. Основным критерием успешности образовательного события является не выполнение всех задуманных мероприятий, а эмоциональный настрой детей, их вовлеченность. Если деятельность не вызывает эмоционального отклика, эффективность события как образовательной единицы значительно снижается.</w:t>
      </w:r>
    </w:p>
    <w:p w:rsidR="003971A2" w:rsidRPr="003971A2" w:rsidRDefault="003971A2" w:rsidP="003971A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2"/>
          <w:b/>
          <w:bCs/>
          <w:color w:val="000000"/>
          <w:sz w:val="28"/>
          <w:szCs w:val="28"/>
        </w:rPr>
        <w:t>СТРУКТУРА ОБРАЗОВАТЕЛЬНОГО СОБЫТИЯ</w:t>
      </w:r>
    </w:p>
    <w:p w:rsidR="003971A2" w:rsidRPr="003971A2" w:rsidRDefault="003971A2" w:rsidP="003971A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 Образовательное событие имеет следующую структуру.</w:t>
      </w:r>
    </w:p>
    <w:p w:rsidR="003971A2" w:rsidRPr="003971A2" w:rsidRDefault="003971A2" w:rsidP="003971A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1. Эмоциональный взрыв - получение известия, принятие решения.</w:t>
      </w:r>
    </w:p>
    <w:p w:rsidR="003971A2" w:rsidRPr="003971A2" w:rsidRDefault="003971A2" w:rsidP="003971A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lastRenderedPageBreak/>
        <w:t> 2. Ожидание самого события, подготовка к нему - в это время человек предпринимает конкретные действия. Грядущее событие подогревает интерес, держит в состоянии возбуждения, иногда меняет режим, образ жизни.</w:t>
      </w:r>
    </w:p>
    <w:p w:rsidR="003971A2" w:rsidRPr="003971A2" w:rsidRDefault="003971A2" w:rsidP="003971A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 3. Наступление ожидаемого события - еще один эмоциональный взрыв.</w:t>
      </w:r>
    </w:p>
    <w:p w:rsidR="003971A2" w:rsidRPr="003971A2" w:rsidRDefault="003971A2" w:rsidP="003971A2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 4. Жизнь после события - жизнь, которую это событие, возможно, круто изменило.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 xml:space="preserve"> Однако событие может и не изменять нашу жизнь, в нем может быть пропущен первый этап, а сам процесс ожидания и подготовки может стать не менее значимым, чем само событие. Так, например, люди ждут Новый год, день рождения, отпуск. Эти события не являются неожиданностью, тем не </w:t>
      </w:r>
      <w:proofErr w:type="gramStart"/>
      <w:r w:rsidRPr="003971A2">
        <w:rPr>
          <w:rStyle w:val="c1"/>
          <w:color w:val="000000"/>
          <w:sz w:val="28"/>
          <w:szCs w:val="28"/>
        </w:rPr>
        <w:t>менее</w:t>
      </w:r>
      <w:proofErr w:type="gramEnd"/>
      <w:r w:rsidRPr="003971A2">
        <w:rPr>
          <w:rStyle w:val="c1"/>
          <w:color w:val="000000"/>
          <w:sz w:val="28"/>
          <w:szCs w:val="28"/>
        </w:rPr>
        <w:t xml:space="preserve"> по мере их приближения людей охватывает волнение: покупка - подарков, украшений, новых саженцев, купальника; планирование - куда бы съездить, кого пригласить, как украсить дом, как разбить грядки и т. д.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 Не менее важны для ребенка «следы» ушедшего события, позволяющие ему еще раз вернуться к своим переживаниям.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Подводя некоторый итог «взрослого» понимания сути события, мы можем с уверенностью сказать, что вне зависимости от продолжительности и способа возникновения событие — это нечто значимое и оставляющее след в душе.</w:t>
      </w:r>
    </w:p>
    <w:p w:rsidR="003971A2" w:rsidRPr="003971A2" w:rsidRDefault="003971A2" w:rsidP="003971A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2"/>
          <w:b/>
          <w:bCs/>
          <w:color w:val="000000"/>
          <w:sz w:val="28"/>
          <w:szCs w:val="28"/>
        </w:rPr>
        <w:t>ЭФФЕКТ АФФЕКТА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В основе любого образовательного события лежит очень сильная эмоция, или аффект. Речь идет о той важной роли, которую играют эмоции в развитии дошкольника, в частности в развитии их мышления.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Деятельность, на которую ребенок не отозвался эмоционально, неэффективна. Однако яркое начало не является залогом заинтересованности детей в течение всей деятельности. Эмоциональный отзыв — это не просто радостные восклицания и горящие глаза. Он определяется степенью их вовлеченности в деятельность на протяжении образовательного события.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lastRenderedPageBreak/>
        <w:t>Чтобы интерес к деятельности внутри образовательного события не угасал, дети должны понимать не только что они делают, но и зачем, с какой целью. И детям должно быть очень важно то, чем они занимаются.</w:t>
      </w:r>
    </w:p>
    <w:p w:rsidR="003971A2" w:rsidRPr="003971A2" w:rsidRDefault="003971A2" w:rsidP="003971A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0"/>
          <w:b/>
          <w:bCs/>
          <w:color w:val="000000"/>
          <w:sz w:val="28"/>
          <w:szCs w:val="28"/>
        </w:rPr>
        <w:t>ТИПЫ ОБРАЗОВАТЕЛЬНЫХ СОБЫТИЙ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Образовательные события в детском саду могут отличаться по типу сюжета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9"/>
          <w:color w:val="000000"/>
          <w:sz w:val="28"/>
          <w:szCs w:val="28"/>
        </w:rPr>
        <w:t> </w:t>
      </w:r>
      <w:r w:rsidRPr="003971A2">
        <w:rPr>
          <w:rStyle w:val="c5"/>
          <w:color w:val="000000"/>
          <w:sz w:val="28"/>
          <w:szCs w:val="28"/>
        </w:rPr>
        <w:t>∙</w:t>
      </w:r>
      <w:r w:rsidRPr="003971A2">
        <w:rPr>
          <w:rStyle w:val="c1"/>
          <w:color w:val="000000"/>
          <w:sz w:val="28"/>
          <w:szCs w:val="28"/>
        </w:rPr>
        <w:t> Реальный сюжет - подготовка к спектаклю, цирковому представлению, изготовление атрибутов, декораций, приглашений;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9"/>
          <w:color w:val="000000"/>
          <w:sz w:val="28"/>
          <w:szCs w:val="28"/>
        </w:rPr>
        <w:t> </w:t>
      </w:r>
      <w:r w:rsidRPr="003971A2">
        <w:rPr>
          <w:rStyle w:val="c5"/>
          <w:color w:val="000000"/>
          <w:sz w:val="28"/>
          <w:szCs w:val="28"/>
        </w:rPr>
        <w:t>∙</w:t>
      </w:r>
      <w:r w:rsidRPr="003971A2">
        <w:rPr>
          <w:rStyle w:val="c1"/>
          <w:color w:val="000000"/>
          <w:sz w:val="28"/>
          <w:szCs w:val="28"/>
        </w:rPr>
        <w:t> Игровой сюжет - «помогаем бельчонку», «спасаем зверей», «путешествуем на Северный полюс», «ищем сокровища»,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9"/>
          <w:color w:val="000000"/>
          <w:sz w:val="28"/>
          <w:szCs w:val="28"/>
        </w:rPr>
        <w:t> </w:t>
      </w:r>
      <w:r w:rsidRPr="003971A2">
        <w:rPr>
          <w:rStyle w:val="c5"/>
          <w:color w:val="000000"/>
          <w:sz w:val="28"/>
          <w:szCs w:val="28"/>
        </w:rPr>
        <w:t>∙</w:t>
      </w:r>
      <w:r w:rsidRPr="003971A2">
        <w:rPr>
          <w:rStyle w:val="c1"/>
          <w:color w:val="000000"/>
          <w:sz w:val="28"/>
          <w:szCs w:val="28"/>
        </w:rPr>
        <w:t> наличию привязки к календарному времени (привязанные к определенному времени - календарные, события-традиции или не зависящие от времени года - поиски клада, путешествия, исторические экскурсы),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9"/>
          <w:color w:val="000000"/>
          <w:sz w:val="28"/>
          <w:szCs w:val="28"/>
        </w:rPr>
        <w:t> </w:t>
      </w:r>
      <w:r w:rsidRPr="003971A2">
        <w:rPr>
          <w:rStyle w:val="c5"/>
          <w:color w:val="000000"/>
          <w:sz w:val="28"/>
          <w:szCs w:val="28"/>
        </w:rPr>
        <w:t>∙</w:t>
      </w:r>
      <w:r w:rsidRPr="003971A2">
        <w:rPr>
          <w:rStyle w:val="c1"/>
          <w:color w:val="000000"/>
          <w:sz w:val="28"/>
          <w:szCs w:val="28"/>
        </w:rPr>
        <w:t> способу организации (</w:t>
      </w:r>
      <w:proofErr w:type="gramStart"/>
      <w:r w:rsidRPr="003971A2">
        <w:rPr>
          <w:rStyle w:val="c1"/>
          <w:color w:val="000000"/>
          <w:sz w:val="28"/>
          <w:szCs w:val="28"/>
        </w:rPr>
        <w:t>запланированный</w:t>
      </w:r>
      <w:proofErr w:type="gramEnd"/>
      <w:r w:rsidRPr="003971A2">
        <w:rPr>
          <w:rStyle w:val="c1"/>
          <w:color w:val="000000"/>
          <w:sz w:val="28"/>
          <w:szCs w:val="28"/>
        </w:rPr>
        <w:t xml:space="preserve"> воспитателем, спровоцированный воспитателем, спонтанно возникший по инициативе детей).</w:t>
      </w:r>
    </w:p>
    <w:p w:rsidR="003971A2" w:rsidRPr="003971A2" w:rsidRDefault="003971A2" w:rsidP="003971A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2"/>
          <w:b/>
          <w:bCs/>
          <w:color w:val="000000"/>
          <w:sz w:val="28"/>
          <w:szCs w:val="28"/>
        </w:rPr>
        <w:t>Сравнительные характеристики образовательного события и других форм работы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Предлагаю сравнить, чем же образовательное событие отличается от других форм работы.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0"/>
          <w:b/>
          <w:bCs/>
          <w:color w:val="000000"/>
          <w:sz w:val="28"/>
          <w:szCs w:val="28"/>
        </w:rPr>
        <w:t>Образовательное событие и непосредственно образовательная деятельность (занятие).</w:t>
      </w:r>
      <w:r w:rsidRPr="003971A2">
        <w:rPr>
          <w:rStyle w:val="c1"/>
          <w:color w:val="000000"/>
          <w:sz w:val="28"/>
          <w:szCs w:val="28"/>
        </w:rPr>
        <w:t> 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 xml:space="preserve">Одной из главных отличительных особенностей является то, что в традиционном занятии тема и виды деятельности определены воспитателем, который </w:t>
      </w:r>
      <w:proofErr w:type="gramStart"/>
      <w:r w:rsidRPr="003971A2">
        <w:rPr>
          <w:rStyle w:val="c1"/>
          <w:color w:val="000000"/>
          <w:sz w:val="28"/>
          <w:szCs w:val="28"/>
        </w:rPr>
        <w:t>выполняет роль</w:t>
      </w:r>
      <w:proofErr w:type="gramEnd"/>
      <w:r w:rsidRPr="003971A2">
        <w:rPr>
          <w:rStyle w:val="c1"/>
          <w:color w:val="000000"/>
          <w:sz w:val="28"/>
          <w:szCs w:val="28"/>
        </w:rPr>
        <w:t xml:space="preserve"> транслятора. Длительность занятия определена СанПиН. В ОС инициатором выступают дети, а роль педагога сменяется </w:t>
      </w:r>
      <w:proofErr w:type="gramStart"/>
      <w:r w:rsidRPr="003971A2">
        <w:rPr>
          <w:rStyle w:val="c1"/>
          <w:color w:val="000000"/>
          <w:sz w:val="28"/>
          <w:szCs w:val="28"/>
        </w:rPr>
        <w:t>на</w:t>
      </w:r>
      <w:proofErr w:type="gramEnd"/>
      <w:r w:rsidRPr="003971A2">
        <w:rPr>
          <w:rStyle w:val="c1"/>
          <w:color w:val="000000"/>
          <w:sz w:val="28"/>
          <w:szCs w:val="28"/>
        </w:rPr>
        <w:t xml:space="preserve"> партнерскую. Традиционное занятие по истечении отведенного времени становится законченным мероприятием, в то время как ОС не завершается развязкой. Оно может длиться, пока сохраняется интерес детей к этой теме, </w:t>
      </w:r>
      <w:r w:rsidRPr="003971A2">
        <w:rPr>
          <w:rStyle w:val="c1"/>
          <w:color w:val="000000"/>
          <w:sz w:val="28"/>
          <w:szCs w:val="28"/>
        </w:rPr>
        <w:lastRenderedPageBreak/>
        <w:t>продолжает существовать в виде воспоминаний, обращений к детской «документации», рефлексии.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0"/>
          <w:b/>
          <w:bCs/>
          <w:color w:val="000000"/>
          <w:sz w:val="28"/>
          <w:szCs w:val="28"/>
        </w:rPr>
        <w:t>Образовательное событие и проектно-исследовательская деятельность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Зачастую проектная деятельность возникает на основе отдельного детского интереса, вопроса, на который нужно ответить, и допускает участие подгруппы, одного-двух детей, отдельных детей и их семей. Проект может возникнуть и реализовываться самостоятельно, отдельно от общей темы, с которой работает группа.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В то время как в основе ОС лежит история, протяженная во времени и предполагающая возникновение цепочки новых интересов и вопросов, в деятельность включена вся группа.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 Результаты проекта не всегда влияют на дальнейшую жизнь в группе. Образовательное событие меняет жизнь в группе на определенный период, результат очень важен для его дальнейшего развития.</w:t>
      </w:r>
    </w:p>
    <w:p w:rsid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9"/>
          <w:color w:val="000000"/>
          <w:sz w:val="28"/>
          <w:szCs w:val="28"/>
        </w:rPr>
      </w:pPr>
      <w:r w:rsidRPr="003971A2">
        <w:rPr>
          <w:rStyle w:val="c9"/>
          <w:color w:val="000000"/>
          <w:sz w:val="28"/>
          <w:szCs w:val="28"/>
        </w:rPr>
        <w:t xml:space="preserve"> В ОС педагог создает ситуацию, в которой проект может стать одной из необходимых составляющих. Например, собираясь в поход в осенний лес, дети решили, что будут собирать грибы и ловить рыбу. Для этого дети в малых подгруппах или индивидуально могут организовать проектно-исследовательскую </w:t>
      </w:r>
      <w:proofErr w:type="gramStart"/>
      <w:r w:rsidRPr="003971A2">
        <w:rPr>
          <w:rStyle w:val="c9"/>
          <w:color w:val="000000"/>
          <w:sz w:val="28"/>
          <w:szCs w:val="28"/>
        </w:rPr>
        <w:t>деятельность</w:t>
      </w:r>
      <w:proofErr w:type="gramEnd"/>
      <w:r w:rsidRPr="003971A2">
        <w:rPr>
          <w:rStyle w:val="c9"/>
          <w:color w:val="000000"/>
          <w:sz w:val="28"/>
          <w:szCs w:val="28"/>
        </w:rPr>
        <w:t>: какая рыба встречается в наших реках, какие гр</w:t>
      </w:r>
      <w:r>
        <w:rPr>
          <w:rStyle w:val="c9"/>
          <w:color w:val="000000"/>
          <w:sz w:val="28"/>
          <w:szCs w:val="28"/>
        </w:rPr>
        <w:t>ибы мы встретим в нашем лесу. То</w:t>
      </w:r>
      <w:r w:rsidRPr="003971A2">
        <w:rPr>
          <w:rStyle w:val="c9"/>
          <w:color w:val="000000"/>
          <w:sz w:val="28"/>
          <w:szCs w:val="28"/>
        </w:rPr>
        <w:t xml:space="preserve"> проект может стать частью ОС. 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3971A2">
        <w:rPr>
          <w:rStyle w:val="c10"/>
          <w:b/>
          <w:bCs/>
          <w:color w:val="000000"/>
          <w:sz w:val="28"/>
          <w:szCs w:val="28"/>
        </w:rPr>
        <w:t>Образовательное событие и сюжетно-ролевая игра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9"/>
          <w:color w:val="000000"/>
          <w:sz w:val="28"/>
          <w:szCs w:val="28"/>
        </w:rPr>
        <w:t xml:space="preserve">Образовательное событие близко к сюжетной игре: есть завязка, развитие сюжета, кульминация и развязка. Но в отличие от театрализованной или сюжетной игры, в образовательном событии дети действуют не только в фантазийном, вымышленном мире, но и получают представления о реальных событиях и явлениях, видят практический смысл своих действий. Для этого педагог предусматривает и включает разнообразное образовательное содержание в игровой сюжет. Таким образом, история, в которую </w:t>
      </w:r>
      <w:r w:rsidRPr="003971A2">
        <w:rPr>
          <w:rStyle w:val="c9"/>
          <w:color w:val="000000"/>
          <w:sz w:val="28"/>
          <w:szCs w:val="28"/>
        </w:rPr>
        <w:lastRenderedPageBreak/>
        <w:t>погружается ребенок, становится наиболее органичной формой познания для этого возраста.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2"/>
          <w:b/>
          <w:bCs/>
          <w:color w:val="000000"/>
          <w:sz w:val="28"/>
          <w:szCs w:val="28"/>
        </w:rPr>
        <w:t>Образовательное событие и традиционный праздник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При подготовке традиционного праздника главная роль в выборе темы, номеров и костюмов, оформления помещения отводится педагогам. Традиционный праздник — это своего рода отчет педагогов перед родителями о проделанной работе, который наглядно демонстрирует, чему научились их дети за последние несколько месяцев посещения садика.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В празднике в виде ОС тема так же может быть всем заранее известна, однако интерес к нему не пропадает, потому что не ясно, каким оно будет в этом году.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 xml:space="preserve">Интрига заключается в том, что каждая группа детей самостоятельно готовит свою часть общего образовательного события, удерживая ее </w:t>
      </w:r>
      <w:proofErr w:type="gramStart"/>
      <w:r w:rsidRPr="003971A2">
        <w:rPr>
          <w:rStyle w:val="c1"/>
          <w:color w:val="000000"/>
          <w:sz w:val="28"/>
          <w:szCs w:val="28"/>
        </w:rPr>
        <w:t>в тайне</w:t>
      </w:r>
      <w:proofErr w:type="gramEnd"/>
      <w:r w:rsidRPr="003971A2">
        <w:rPr>
          <w:rStyle w:val="c1"/>
          <w:color w:val="000000"/>
          <w:sz w:val="28"/>
          <w:szCs w:val="28"/>
        </w:rPr>
        <w:t xml:space="preserve"> от других, и в определенный день демонстрирует свою задумку всем остальным. Дети могут решить, каким должно быть оформление зала, самостоятельно участвовать в его изготовлении.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2"/>
          <w:b/>
          <w:bCs/>
          <w:color w:val="000000"/>
          <w:sz w:val="28"/>
          <w:szCs w:val="28"/>
        </w:rPr>
        <w:t>Образовательное событие и утренний круг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Утренний круг – ежедневное мероприятие, длительностью от 5 до 20 мин. Его главным сходством с ОС является инициативность детей, выбор, идущий от детей. Тема, затронутая на утреннем «Круге», может иметь свое продолжение в виде коллективных рисунков, бесед, инсценировок, совместных игр. На утреннем круге могут зарождаться и обсуждаться новые приключения (образовательные события).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 xml:space="preserve"> В процессе Утреннего круга можно успешно формировать универсальные качества (коммуникативные и познавательные способности, </w:t>
      </w:r>
      <w:proofErr w:type="spellStart"/>
      <w:r w:rsidRPr="003971A2">
        <w:rPr>
          <w:rStyle w:val="c1"/>
          <w:color w:val="000000"/>
          <w:sz w:val="28"/>
          <w:szCs w:val="28"/>
        </w:rPr>
        <w:t>саморегуляция</w:t>
      </w:r>
      <w:proofErr w:type="spellEnd"/>
      <w:r w:rsidRPr="003971A2">
        <w:rPr>
          <w:rStyle w:val="c1"/>
          <w:color w:val="000000"/>
          <w:sz w:val="28"/>
          <w:szCs w:val="28"/>
        </w:rPr>
        <w:t>), тогда как ОС, кроме этого, направлено на достижение и более конкретных, предметных результатов, без которых ближайшее будущее (обучение в школе) может существенно осложниться.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2"/>
          <w:b/>
          <w:bCs/>
          <w:color w:val="000000"/>
          <w:sz w:val="28"/>
          <w:szCs w:val="28"/>
        </w:rPr>
        <w:t xml:space="preserve">Образовательное событие и </w:t>
      </w:r>
      <w:proofErr w:type="spellStart"/>
      <w:r w:rsidRPr="003971A2">
        <w:rPr>
          <w:rStyle w:val="c2"/>
          <w:b/>
          <w:bCs/>
          <w:color w:val="000000"/>
          <w:sz w:val="28"/>
          <w:szCs w:val="28"/>
        </w:rPr>
        <w:t>квест</w:t>
      </w:r>
      <w:proofErr w:type="spellEnd"/>
      <w:r w:rsidRPr="003971A2">
        <w:rPr>
          <w:rStyle w:val="c2"/>
          <w:b/>
          <w:bCs/>
          <w:color w:val="000000"/>
          <w:sz w:val="28"/>
          <w:szCs w:val="28"/>
        </w:rPr>
        <w:t>-игра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lastRenderedPageBreak/>
        <w:t xml:space="preserve">Тема и сценарий </w:t>
      </w:r>
      <w:proofErr w:type="spellStart"/>
      <w:r w:rsidRPr="003971A2">
        <w:rPr>
          <w:rStyle w:val="c1"/>
          <w:color w:val="000000"/>
          <w:sz w:val="28"/>
          <w:szCs w:val="28"/>
        </w:rPr>
        <w:t>квест</w:t>
      </w:r>
      <w:proofErr w:type="spellEnd"/>
      <w:r w:rsidRPr="003971A2">
        <w:rPr>
          <w:rStyle w:val="c1"/>
          <w:color w:val="000000"/>
          <w:sz w:val="28"/>
          <w:szCs w:val="28"/>
        </w:rPr>
        <w:t xml:space="preserve">-игры обычно четко определен педагогом. От детей требуется выполнение заданий, преодоление препятствий, пусть иногда и веселых, но требующих единственного варианта решения, предусмотренного взрослым. При проведении </w:t>
      </w:r>
      <w:proofErr w:type="spellStart"/>
      <w:r w:rsidRPr="003971A2">
        <w:rPr>
          <w:rStyle w:val="c1"/>
          <w:color w:val="000000"/>
          <w:sz w:val="28"/>
          <w:szCs w:val="28"/>
        </w:rPr>
        <w:t>квест</w:t>
      </w:r>
      <w:proofErr w:type="spellEnd"/>
      <w:r w:rsidRPr="003971A2">
        <w:rPr>
          <w:rStyle w:val="c1"/>
          <w:color w:val="000000"/>
          <w:sz w:val="28"/>
          <w:szCs w:val="28"/>
        </w:rPr>
        <w:t>-игры акцент ставится на знаниях, умениях и навыках ребенка, которые он приобрел в процессе обучения.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При организации ОС выстраивается полноценный образовательный процесс, в который закладываются ситуации, при разрешении которых дети приобретают новые знания, умения, формируют представления. На протяжении ОС у детей есть возможность проявить инициативу, предложить свой способ разрешения ситуации.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2"/>
          <w:b/>
          <w:bCs/>
          <w:color w:val="000000"/>
          <w:sz w:val="28"/>
          <w:szCs w:val="28"/>
        </w:rPr>
        <w:t>Образовательное событие и клубный час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 xml:space="preserve">Клубный час — это время свободного выбора ребенком деятельности по личному интересу. Клубный час близок по организации </w:t>
      </w:r>
      <w:proofErr w:type="gramStart"/>
      <w:r w:rsidRPr="003971A2">
        <w:rPr>
          <w:rStyle w:val="c1"/>
          <w:color w:val="000000"/>
          <w:sz w:val="28"/>
          <w:szCs w:val="28"/>
        </w:rPr>
        <w:t>к</w:t>
      </w:r>
      <w:proofErr w:type="gramEnd"/>
      <w:r w:rsidRPr="003971A2">
        <w:rPr>
          <w:rStyle w:val="c1"/>
          <w:color w:val="000000"/>
          <w:sz w:val="28"/>
          <w:szCs w:val="28"/>
        </w:rPr>
        <w:t xml:space="preserve"> ОС. Обе формы работы направлены на развитие личности ребёнка, позитивную социализацию в условиях ДОУ, требуют организации специальных условий для детского действия. Полученный опыт, осмысленный и осознанный, превращается в средство для достижения новой, уже более высокой цели.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Но в отличи</w:t>
      </w:r>
      <w:proofErr w:type="gramStart"/>
      <w:r w:rsidRPr="003971A2">
        <w:rPr>
          <w:rStyle w:val="c1"/>
          <w:color w:val="000000"/>
          <w:sz w:val="28"/>
          <w:szCs w:val="28"/>
        </w:rPr>
        <w:t>и</w:t>
      </w:r>
      <w:proofErr w:type="gramEnd"/>
      <w:r w:rsidRPr="003971A2">
        <w:rPr>
          <w:rStyle w:val="c1"/>
          <w:color w:val="000000"/>
          <w:sz w:val="28"/>
          <w:szCs w:val="28"/>
        </w:rPr>
        <w:t xml:space="preserve"> от ОС клубный час определен по времени, что видно даже из названия. Включенные в него виды деятельности также заранее программируются педагогами, в то время как в ОС они могут быть предложены и реализованы детьми.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2"/>
          <w:b/>
          <w:bCs/>
          <w:color w:val="000000"/>
          <w:sz w:val="28"/>
          <w:szCs w:val="28"/>
        </w:rPr>
        <w:t>Образовательное событие и досуг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Досуг представляет собой синтез развлекательных действий и познания, он организуется в рамках всестороннего развития личности ребёнка. В такой форме работы нет проблемных задач, отсутствие которых в ОС обесценивает все событие. Однако недостаточно, если проблема возникнет исключительно у героя. С проблемой должны столкнуться сами дети. При этом неправильно, если разрешение проблемы окажется на поверхности или пути ее разрешения будут детям хорошо известны.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lastRenderedPageBreak/>
        <w:t xml:space="preserve">Такие формы работы, как </w:t>
      </w:r>
      <w:proofErr w:type="spellStart"/>
      <w:r w:rsidRPr="003971A2">
        <w:rPr>
          <w:rStyle w:val="c1"/>
          <w:color w:val="000000"/>
          <w:sz w:val="28"/>
          <w:szCs w:val="28"/>
        </w:rPr>
        <w:t>квест</w:t>
      </w:r>
      <w:proofErr w:type="spellEnd"/>
      <w:r w:rsidRPr="003971A2">
        <w:rPr>
          <w:rStyle w:val="c1"/>
          <w:color w:val="000000"/>
          <w:sz w:val="28"/>
          <w:szCs w:val="28"/>
        </w:rPr>
        <w:t xml:space="preserve">-игра, досуг или клубный час могут стать кульминационными моментами образовательного события. Чтобы </w:t>
      </w:r>
      <w:proofErr w:type="spellStart"/>
      <w:r w:rsidRPr="003971A2">
        <w:rPr>
          <w:rStyle w:val="c1"/>
          <w:color w:val="000000"/>
          <w:sz w:val="28"/>
          <w:szCs w:val="28"/>
        </w:rPr>
        <w:t>квест</w:t>
      </w:r>
      <w:proofErr w:type="spellEnd"/>
      <w:r w:rsidRPr="003971A2">
        <w:rPr>
          <w:rStyle w:val="c1"/>
          <w:color w:val="000000"/>
          <w:sz w:val="28"/>
          <w:szCs w:val="28"/>
        </w:rPr>
        <w:t xml:space="preserve"> был не просто досугом с разными, пусть даже очень интересными заданиями, в нем обязательно должен присутствовать элемент новизны, неожиданности. Если клубный час вплетен в канву текущего образовательного события, то деятельность, предлагаемая детям в рамках клубного часа, должна быть связана с темой события.</w:t>
      </w:r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 Досуг — один из самых популярных кульминационных моментов образовательного события. В форме досуга может произойти долгожданная развязка, разгадка, встреча с героем сюжета, предъявление ему результата трудов, проводимых исследований. Досуг может быть построен в форме повторения всех этапов образовательного события: дети рассказывают герою о том, как они решали проблему, а герой предлагает им игровые задания, связанные с его историей.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left="720"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2"/>
          <w:b/>
          <w:bCs/>
          <w:color w:val="000000"/>
          <w:sz w:val="28"/>
          <w:szCs w:val="28"/>
        </w:rPr>
        <w:t>Основные признаки образовательного события: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1. Основа – игровая деятельность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2. Ярко выраженный интерес у детей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3.Возможность проявить инициативу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 xml:space="preserve">4. </w:t>
      </w:r>
      <w:proofErr w:type="gramStart"/>
      <w:r w:rsidRPr="003971A2">
        <w:rPr>
          <w:rStyle w:val="c1"/>
          <w:color w:val="000000"/>
          <w:sz w:val="28"/>
          <w:szCs w:val="28"/>
        </w:rPr>
        <w:t>Структура: зачин (мотивация, принятие решения), ожидание события, подготовка к нему, кульминация, рефлексия.</w:t>
      </w:r>
      <w:proofErr w:type="gramEnd"/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5. Участвуют все дети группы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6. ОС длится, пока сохраняется интерес у детей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7. Присутствуют образовательные задачи, которые скрыты от детей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>8. В процессе ОС изменяется среда</w:t>
      </w:r>
    </w:p>
    <w:p w:rsidR="003971A2" w:rsidRPr="003971A2" w:rsidRDefault="003971A2" w:rsidP="003971A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9"/>
          <w:color w:val="000000"/>
          <w:sz w:val="28"/>
          <w:szCs w:val="28"/>
        </w:rPr>
        <w:t xml:space="preserve">9. </w:t>
      </w:r>
      <w:proofErr w:type="gramStart"/>
      <w:r w:rsidRPr="003971A2">
        <w:rPr>
          <w:rStyle w:val="c9"/>
          <w:color w:val="000000"/>
          <w:sz w:val="28"/>
          <w:szCs w:val="28"/>
        </w:rPr>
        <w:t>В процессе ОС появляются «продукты» деятельности детей, «документация» события: поделки, схемы, карты, самодельные книги, альбомы и т.д., которые используются детьми после завершения ОС.</w:t>
      </w:r>
      <w:proofErr w:type="gramEnd"/>
    </w:p>
    <w:p w:rsidR="003971A2" w:rsidRPr="003971A2" w:rsidRDefault="003971A2" w:rsidP="003971A2">
      <w:pPr>
        <w:pStyle w:val="c0"/>
        <w:shd w:val="clear" w:color="auto" w:fill="FFFFFF"/>
        <w:spacing w:before="0" w:beforeAutospacing="0" w:after="0" w:afterAutospacing="0" w:line="360" w:lineRule="auto"/>
        <w:ind w:left="58" w:firstLine="709"/>
        <w:contextualSpacing/>
        <w:jc w:val="both"/>
        <w:rPr>
          <w:color w:val="000000"/>
          <w:sz w:val="28"/>
          <w:szCs w:val="28"/>
        </w:rPr>
      </w:pPr>
      <w:r w:rsidRPr="003971A2">
        <w:rPr>
          <w:rStyle w:val="c1"/>
          <w:color w:val="000000"/>
          <w:sz w:val="28"/>
          <w:szCs w:val="28"/>
        </w:rPr>
        <w:t xml:space="preserve">Подводя итог, хочется отметить, что событийный формат образовательной деятельности позволяет проектировать ситуации, в которых у ребенка появляется осмысленная потребность как в осознанном владении </w:t>
      </w:r>
      <w:r w:rsidRPr="003971A2">
        <w:rPr>
          <w:rStyle w:val="c1"/>
          <w:color w:val="000000"/>
          <w:sz w:val="28"/>
          <w:szCs w:val="28"/>
        </w:rPr>
        <w:lastRenderedPageBreak/>
        <w:t>имеющимися в социуме культурными нормами, так и в творческом подходе к использованию появившихся умений. Образовательное событие становится тем пространством возможностей, в котором ребенок является инициатором собственной образовательной деятельности. Одно и то же образовательное событие не может быть пережито дважды одними и теми же участниками, не может быть повторено заново. Но о нем дети будут вспоминать, отчасти вновь ощущать те эмоции, которые сопровождали его проживание.</w:t>
      </w:r>
    </w:p>
    <w:p w:rsidR="00375D81" w:rsidRPr="003971A2" w:rsidRDefault="00375D81" w:rsidP="003971A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5D81" w:rsidRPr="0039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B2"/>
    <w:rsid w:val="00375D81"/>
    <w:rsid w:val="003971A2"/>
    <w:rsid w:val="00B8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39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971A2"/>
  </w:style>
  <w:style w:type="character" w:customStyle="1" w:styleId="c13">
    <w:name w:val="c13"/>
    <w:basedOn w:val="a0"/>
    <w:rsid w:val="003971A2"/>
  </w:style>
  <w:style w:type="paragraph" w:customStyle="1" w:styleId="c0">
    <w:name w:val="c0"/>
    <w:basedOn w:val="a"/>
    <w:rsid w:val="0039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971A2"/>
  </w:style>
  <w:style w:type="character" w:customStyle="1" w:styleId="c9">
    <w:name w:val="c9"/>
    <w:basedOn w:val="a0"/>
    <w:rsid w:val="003971A2"/>
  </w:style>
  <w:style w:type="character" w:customStyle="1" w:styleId="c7">
    <w:name w:val="c7"/>
    <w:basedOn w:val="a0"/>
    <w:rsid w:val="003971A2"/>
  </w:style>
  <w:style w:type="character" w:customStyle="1" w:styleId="c1">
    <w:name w:val="c1"/>
    <w:basedOn w:val="a0"/>
    <w:rsid w:val="003971A2"/>
  </w:style>
  <w:style w:type="paragraph" w:customStyle="1" w:styleId="c6">
    <w:name w:val="c6"/>
    <w:basedOn w:val="a"/>
    <w:rsid w:val="0039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71A2"/>
  </w:style>
  <w:style w:type="paragraph" w:customStyle="1" w:styleId="c8">
    <w:name w:val="c8"/>
    <w:basedOn w:val="a"/>
    <w:rsid w:val="0039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971A2"/>
  </w:style>
  <w:style w:type="paragraph" w:customStyle="1" w:styleId="c3">
    <w:name w:val="c3"/>
    <w:basedOn w:val="a"/>
    <w:rsid w:val="0039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39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971A2"/>
  </w:style>
  <w:style w:type="character" w:customStyle="1" w:styleId="c13">
    <w:name w:val="c13"/>
    <w:basedOn w:val="a0"/>
    <w:rsid w:val="003971A2"/>
  </w:style>
  <w:style w:type="paragraph" w:customStyle="1" w:styleId="c0">
    <w:name w:val="c0"/>
    <w:basedOn w:val="a"/>
    <w:rsid w:val="0039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971A2"/>
  </w:style>
  <w:style w:type="character" w:customStyle="1" w:styleId="c9">
    <w:name w:val="c9"/>
    <w:basedOn w:val="a0"/>
    <w:rsid w:val="003971A2"/>
  </w:style>
  <w:style w:type="character" w:customStyle="1" w:styleId="c7">
    <w:name w:val="c7"/>
    <w:basedOn w:val="a0"/>
    <w:rsid w:val="003971A2"/>
  </w:style>
  <w:style w:type="character" w:customStyle="1" w:styleId="c1">
    <w:name w:val="c1"/>
    <w:basedOn w:val="a0"/>
    <w:rsid w:val="003971A2"/>
  </w:style>
  <w:style w:type="paragraph" w:customStyle="1" w:styleId="c6">
    <w:name w:val="c6"/>
    <w:basedOn w:val="a"/>
    <w:rsid w:val="0039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971A2"/>
  </w:style>
  <w:style w:type="paragraph" w:customStyle="1" w:styleId="c8">
    <w:name w:val="c8"/>
    <w:basedOn w:val="a"/>
    <w:rsid w:val="0039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971A2"/>
  </w:style>
  <w:style w:type="paragraph" w:customStyle="1" w:styleId="c3">
    <w:name w:val="c3"/>
    <w:basedOn w:val="a"/>
    <w:rsid w:val="0039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2123</Words>
  <Characters>12103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2023-05-15T09:40:00Z</dcterms:created>
  <dcterms:modified xsi:type="dcterms:W3CDTF">2023-05-15T09:46:00Z</dcterms:modified>
</cp:coreProperties>
</file>