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37" w:rsidRPr="00793337" w:rsidRDefault="00793337" w:rsidP="00793337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79333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ЛЕКАРСТВ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А НЕ НУЖНЫ или ЧЕМ ПОЛЕЗНО ПЕНИЕ.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</w:rPr>
        <w:drawing>
          <wp:inline distT="0" distB="0" distL="0" distR="0">
            <wp:extent cx="5753100" cy="5753100"/>
            <wp:effectExtent l="19050" t="0" r="0" b="0"/>
            <wp:docPr id="1" name="Рисунок 1" descr="http://www.2099.ru/wp-content/uploads/2022/09/O42pPVwe_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099.ru/wp-content/uploads/2022/09/O42pPVwe_v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Некоторые люди считают пение работой для профессионалов, кто-то — просто развлечением. Однако на самом деле пение приносит организму любого человека разностороннюю пользу. Разберем по порядку, чем пение полезно для здоровья.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Для жизненного тонуса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Пение способствует выработке в мозге </w:t>
      </w:r>
      <w:proofErr w:type="spell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эндорфинов</w:t>
      </w:r>
      <w:proofErr w:type="spell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— гормонов радости. За счет этого повышается настроение, снимаются стрессы, человек приходит в умиротворенное состояние. Создавая определенный настрой, пение помогает людям сохранять бодрость в трудных жизненных ситуациях.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26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Укрепляет иммунитет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Во время пения в гортани образуются своеобразные призвуки – обертоны. Поскольку они возникают рядом с мозгом, получается резонанс с определенными частотами в нем, отвечающими за иммунитет. Подтверждением укрепления защитных сил организма является повышение содержания иммуноглобулина-А, 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представляющего собой антитела, и кортизола, также являющегося индикатором состояния иммунитета.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27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Терапия внутренних органов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В процессе пения около 80% звуков оказываются направленными внутрь организма, стимулируя наши органы. Например, звуки активируют работу диафрагмы, которая массирует печень и способствует оттоку желчи. </w:t>
      </w:r>
      <w:proofErr w:type="spell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Пропевание</w:t>
      </w:r>
      <w:proofErr w:type="spell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некоторых гласных звуков усиливает специфические вибрации желез внутренней секреции, что уменьшает степень </w:t>
      </w:r>
      <w:proofErr w:type="spell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зашлакованности</w:t>
      </w:r>
      <w:proofErr w:type="spell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организма.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28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Звуки полезны всем органам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Для сердца и верхних долей легких полезен звук</w:t>
      </w:r>
      <w:proofErr w:type="gram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А</w:t>
      </w:r>
      <w:proofErr w:type="gram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, который способствует ослаблению болей.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 xml:space="preserve">Звук «И» </w:t>
      </w:r>
      <w:proofErr w:type="spell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оздоравливает</w:t>
      </w:r>
      <w:proofErr w:type="spell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глаза, уши и тонкий кишечник. Кроме того, он очищает полость носа и усиливает работу сердца.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Звук «О» помогает лечить воспаление легких, болезни дыхательных путей, в том числе трахеит, бронхит, при этом снимает спазмы и боли.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Звук «У» способствует излечению горла и голосовых связок, стимулирует работу почек и других внутренних органов.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Звук «Ы» помогает лечить болезни ушей, способствует улучшению дыхания.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Звуки «Э», «В», «М» и «Н» улучшают деятельность мозга.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«Х» способствует очистке организма от шлаков и негативных энергий.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 xml:space="preserve">«С» </w:t>
      </w:r>
      <w:proofErr w:type="gram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полезен</w:t>
      </w:r>
      <w:proofErr w:type="gram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при болезнях кишечника, сердечнососудистой системы и желез внутренней секреции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29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Процесс пения стимулирует диафрагмальное дыхание</w: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t>,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что способствует дренажу легких. Задержка дыхания при пении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благотворно влияет на симпатический отдел.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Усиленная вентиляция легких в процессе пения помогает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предупреждать простудные заболевания.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30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 Заикающиеся, пойте!</w:t>
      </w:r>
    </w:p>
    <w:p w:rsidR="00793337" w:rsidRPr="00793337" w:rsidRDefault="00793337" w:rsidP="0079333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>Пропевание</w:t>
      </w:r>
      <w:proofErr w:type="spellEnd"/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t xml:space="preserve"> понравившихся песен помогает улучшать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разговорную речь. Регулярное пение позволяет полностью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убрать легкую степень заикания. У человека, который слушает других, и стремится попасть в такт, начинают сглаживаться лишние акценты</w:t>
      </w:r>
      <w:r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речи.</w:t>
      </w:r>
    </w:p>
    <w:p w:rsidR="00793337" w:rsidRPr="00793337" w:rsidRDefault="004A5CCF" w:rsidP="0079333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31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Психике тоже полезно</w: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Тибетские монахи рекомендуют петь при нервных болезнях. Выражение внутреннего мира через музыку, в песне, снимает внутреннее напряжение и стрессы. Пение, как правило, создает позитивное и</w: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доброжелательное настроение. Кроме того, давно замечена польза пения при депрессиях.</w:t>
      </w:r>
    </w:p>
    <w:p w:rsidR="007C59CD" w:rsidRPr="00123307" w:rsidRDefault="004A5CCF" w:rsidP="0012330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4A5CCF">
        <w:rPr>
          <w:rFonts w:ascii="Georgia" w:eastAsia="Times New Roman" w:hAnsi="Georgia" w:cs="Times New Roman"/>
          <w:color w:val="333333"/>
          <w:sz w:val="24"/>
          <w:szCs w:val="24"/>
        </w:rPr>
        <w:pict>
          <v:shape id="_x0000_i1032" type="#_x0000_t75" alt="💥" style="width:24pt;height:24pt"/>
        </w:pic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="00793337" w:rsidRPr="0079333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Споем вместе</w:t>
      </w:r>
      <w:r w:rsidR="00793337" w:rsidRPr="00793337">
        <w:rPr>
          <w:rFonts w:ascii="Georgia" w:eastAsia="Times New Roman" w:hAnsi="Georgia" w:cs="Times New Roman"/>
          <w:color w:val="333333"/>
          <w:sz w:val="24"/>
          <w:szCs w:val="24"/>
        </w:rPr>
        <w:br/>
        <w:t>Мы поем</w:t>
      </w:r>
      <w:r w:rsidR="00123307">
        <w:rPr>
          <w:rFonts w:ascii="Georgia" w:eastAsia="Times New Roman" w:hAnsi="Georgia" w:cs="Times New Roman"/>
          <w:color w:val="333333"/>
          <w:sz w:val="24"/>
          <w:szCs w:val="24"/>
        </w:rPr>
        <w:t xml:space="preserve"> при любых жизненных ситуациях!</w:t>
      </w:r>
    </w:p>
    <w:sectPr w:rsidR="007C59CD" w:rsidRPr="00123307" w:rsidSect="004A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337"/>
    <w:rsid w:val="00123307"/>
    <w:rsid w:val="004A5CCF"/>
    <w:rsid w:val="00793337"/>
    <w:rsid w:val="007C59CD"/>
    <w:rsid w:val="00BD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CF"/>
  </w:style>
  <w:style w:type="paragraph" w:styleId="1">
    <w:name w:val="heading 1"/>
    <w:basedOn w:val="a"/>
    <w:link w:val="10"/>
    <w:uiPriority w:val="9"/>
    <w:qFormat/>
    <w:rsid w:val="0079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0"/>
    <w:rsid w:val="00793337"/>
  </w:style>
  <w:style w:type="character" w:styleId="a3">
    <w:name w:val="Hyperlink"/>
    <w:basedOn w:val="a0"/>
    <w:uiPriority w:val="99"/>
    <w:semiHidden/>
    <w:unhideWhenUsed/>
    <w:rsid w:val="00793337"/>
    <w:rPr>
      <w:color w:val="0000FF"/>
      <w:u w:val="single"/>
    </w:rPr>
  </w:style>
  <w:style w:type="character" w:customStyle="1" w:styleId="entry-date">
    <w:name w:val="entry-date"/>
    <w:basedOn w:val="a0"/>
    <w:rsid w:val="00793337"/>
  </w:style>
  <w:style w:type="character" w:customStyle="1" w:styleId="meta-sep">
    <w:name w:val="meta-sep"/>
    <w:basedOn w:val="a0"/>
    <w:rsid w:val="00793337"/>
  </w:style>
  <w:style w:type="character" w:customStyle="1" w:styleId="author">
    <w:name w:val="author"/>
    <w:basedOn w:val="a0"/>
    <w:rsid w:val="00793337"/>
  </w:style>
  <w:style w:type="paragraph" w:styleId="a4">
    <w:name w:val="Normal (Web)"/>
    <w:basedOn w:val="a"/>
    <w:uiPriority w:val="99"/>
    <w:semiHidden/>
    <w:unhideWhenUsed/>
    <w:rsid w:val="0079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33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2023-01-15T14:30:00Z</dcterms:created>
  <dcterms:modified xsi:type="dcterms:W3CDTF">2023-01-15T15:47:00Z</dcterms:modified>
</cp:coreProperties>
</file>