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C00000"/>
          <w:sz w:val="40"/>
          <w:szCs w:val="40"/>
        </w:rPr>
      </w:pPr>
      <w:r w:rsidRPr="00816587">
        <w:rPr>
          <w:rStyle w:val="c10"/>
          <w:rFonts w:ascii="Arial Black" w:hAnsi="Arial Black"/>
          <w:b/>
          <w:bCs/>
          <w:i/>
          <w:iCs/>
          <w:color w:val="C00000"/>
          <w:sz w:val="40"/>
          <w:szCs w:val="40"/>
        </w:rPr>
        <w:t>Картотека дидактических игр экологического содержания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C00000"/>
          <w:sz w:val="40"/>
          <w:szCs w:val="40"/>
        </w:rPr>
      </w:pPr>
      <w:r w:rsidRPr="00816587">
        <w:rPr>
          <w:rStyle w:val="c10"/>
          <w:rFonts w:ascii="Arial Black" w:hAnsi="Arial Black"/>
          <w:b/>
          <w:bCs/>
          <w:i/>
          <w:iCs/>
          <w:color w:val="C00000"/>
          <w:sz w:val="40"/>
          <w:szCs w:val="40"/>
        </w:rPr>
        <w:t>в подготовительной группе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rFonts w:ascii="Arial Black" w:hAnsi="Arial Black"/>
          <w:b/>
          <w:bCs/>
          <w:i/>
          <w:iCs/>
          <w:color w:val="C00000"/>
          <w:sz w:val="40"/>
          <w:szCs w:val="40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6E18E35" wp14:editId="256BB075">
            <wp:extent cx="5940425" cy="5414223"/>
            <wp:effectExtent l="0" t="0" r="3175" b="0"/>
            <wp:docPr id="1" name="Рисунок 1" descr="https://oprirodovedenii.ru/wp-content/uploads/2021/12/okruzhayushhij_m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prirodovedenii.ru/wp-content/uploads/2021/12/okruzhayushhij_mi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42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Default="00816587" w:rsidP="00816587">
      <w:pPr>
        <w:pStyle w:val="c4"/>
        <w:shd w:val="clear" w:color="auto" w:fill="FFFFFF"/>
        <w:spacing w:before="0" w:beforeAutospacing="0" w:after="0" w:afterAutospacing="0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 w:rsidRPr="00816587">
        <w:rPr>
          <w:rStyle w:val="c10"/>
          <w:b/>
          <w:bCs/>
          <w:i/>
          <w:iCs/>
          <w:color w:val="C00000"/>
          <w:sz w:val="32"/>
          <w:szCs w:val="32"/>
        </w:rPr>
        <w:lastRenderedPageBreak/>
        <w:t>Картотека дидактических игр экологического содержания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C00000"/>
          <w:sz w:val="32"/>
          <w:szCs w:val="32"/>
        </w:rPr>
      </w:pPr>
      <w:r w:rsidRPr="00816587">
        <w:rPr>
          <w:rStyle w:val="c10"/>
          <w:b/>
          <w:bCs/>
          <w:i/>
          <w:iCs/>
          <w:color w:val="C00000"/>
          <w:sz w:val="32"/>
          <w:szCs w:val="32"/>
        </w:rPr>
        <w:t>в подготовительной группе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816587">
        <w:rPr>
          <w:rStyle w:val="c2"/>
          <w:b/>
          <w:bCs/>
          <w:i/>
          <w:iCs/>
          <w:color w:val="1F497D" w:themeColor="text2"/>
          <w:sz w:val="32"/>
          <w:szCs w:val="32"/>
        </w:rPr>
        <w:t>Сентябрь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«Отгадай и нарисуй»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Развивать мелкую моторику и произвольное мышление.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Палочки для рисования на песке.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Воспитатель читает стихотворный текст, дети рисуют ответы палочками на песке. Кто проговорился, тот выбывает из игры.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«Чьи семена?»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Упражнять детей в дифференциации овощей, фруктов и их семян. Развивать память, сосредоточенность, наблюдательность.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карточки овощей, фруктов, плодовых деревьев; тарелочка с разными семенами.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Дети берут набор семян и выкладывают их на карточку соответствующего фрукта или овоща.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</w:t>
      </w:r>
      <w:proofErr w:type="gramStart"/>
      <w:r w:rsidRPr="00816587">
        <w:rPr>
          <w:rStyle w:val="c3"/>
          <w:b/>
          <w:bCs/>
          <w:color w:val="00B050"/>
          <w:sz w:val="28"/>
          <w:szCs w:val="28"/>
        </w:rPr>
        <w:t>Детки</w:t>
      </w:r>
      <w:proofErr w:type="gramEnd"/>
      <w:r w:rsidRPr="00816587">
        <w:rPr>
          <w:rStyle w:val="c3"/>
          <w:b/>
          <w:bCs/>
          <w:color w:val="00B050"/>
          <w:sz w:val="28"/>
          <w:szCs w:val="28"/>
        </w:rPr>
        <w:t xml:space="preserve"> с какой ветки?»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Дифференцировать отличительные признаки деревьев.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карточки с изображением листьев дерева рябины, березы, осины, ивы и т.д.; карточки деревьев.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На веранде выставляются стулья на некотором расстоянии друг от друга. На них кладутся карточки с изображением дерева. Детям раздаются карточки с изображением листьев. По команде «раз, два, три, листик к дереву беги» дети разбегаются по своим местам, затем карточки меняются.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«Какое насекомое, назови?»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 xml:space="preserve"> Формировать у детей понятие «насекомое». </w:t>
      </w:r>
      <w:proofErr w:type="gramStart"/>
      <w:r w:rsidRPr="00816587">
        <w:rPr>
          <w:rStyle w:val="c0"/>
          <w:color w:val="000000"/>
          <w:sz w:val="28"/>
          <w:szCs w:val="28"/>
        </w:rPr>
        <w:t>Узнавать и называть представителей насекомых: муха, бабочка, стрекоза, божья коровка, пчела, жучок, кузнечик…</w:t>
      </w:r>
      <w:proofErr w:type="gramEnd"/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Разрезанные картинки насекомых.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Дети должны на скорость собрать картинку, назвать насекомое. Если кто-то затрудняется, можно использовать загадки.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816587">
        <w:rPr>
          <w:rStyle w:val="c2"/>
          <w:b/>
          <w:bCs/>
          <w:i/>
          <w:iCs/>
          <w:color w:val="1F497D" w:themeColor="text2"/>
          <w:sz w:val="32"/>
          <w:szCs w:val="32"/>
        </w:rPr>
        <w:t>Октябрь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«Найди такой же цветок»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Упражнять детей в нахождении предметов аналогичных изображению на картинке. Воспитывать внимательность, сосредоточенность, формировать речь детей.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настоящие комнатные цветы, к ним соответствующие карточки.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Детям раздаются карточки с изображением комнатных цветов, они должны найти такой же в группе, показать и по возможности назвать.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«Кто как поет?»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Формировать артикуляцию речи. Отрабатывать правильные звукоподражания птицам. Закреплять знания детей об особенностях птиц.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lastRenderedPageBreak/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Аудиозапись пения птиц. Карточки с изображением птицы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Звучит аудиозапись пения птиц. Дети должны угадать и найти карточку с изображением птицы.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«Угадай весенний цветок»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Слушать загадки до конца, воспитывать внимательность. Действовать по сигналу воспитателя. Развивать речь и логическое мышление.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Стихи загадки о весенних цветах. Предметные картинки с изображением цветов.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Воспитатель читает загадки, а дети по ответам находят соответствующий цветок и называют его.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«Что в корзинку мы берем?»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закрепить у детей знание о том, какой урожай собирают в поле, в саду, на огороде, в лесу. Научить различать плоды по месту их выращивания. Сформировать представление о роли людей сохранения природы.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Медальоны с изображение овощей, фруктов, злаков, бахчевых, грибов, ягод, а также корзинок.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У одних детей - медальоны, изображающие разные дары природы. У других – медальоны в виде корзинок. 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 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Ноябрь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«Вершки – корешки»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Учить детей составлять целое из частей.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два обруча, картинки овощей.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 xml:space="preserve">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</w:t>
      </w:r>
      <w:proofErr w:type="gramStart"/>
      <w:r w:rsidRPr="00816587">
        <w:rPr>
          <w:rStyle w:val="c0"/>
          <w:color w:val="000000"/>
          <w:sz w:val="28"/>
          <w:szCs w:val="28"/>
        </w:rPr>
        <w:t>у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который используются вершки.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Ребенок подходит к столу, выбирает овощ, показывает его детям и кладет его в нужный круг, объясняя, почему он положил овощ  именно сюда</w:t>
      </w:r>
      <w:proofErr w:type="gramStart"/>
      <w:r w:rsidRPr="00816587">
        <w:rPr>
          <w:rStyle w:val="c0"/>
          <w:color w:val="000000"/>
          <w:sz w:val="28"/>
          <w:szCs w:val="28"/>
        </w:rPr>
        <w:t>.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816587">
        <w:rPr>
          <w:rStyle w:val="c0"/>
          <w:color w:val="000000"/>
          <w:sz w:val="28"/>
          <w:szCs w:val="28"/>
        </w:rPr>
        <w:t>в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области пересечения обручей должны находиться овощи, у которых используются и вершки, и корешки: лук, петрушка и т.д.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«Воздух, земля, вода»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Закреплять знания детей об объектах природы. Развивать слуховое внимание, мышление, сообразительность.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Мяч.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 xml:space="preserve">Воспитатель бросает мяч ребенку и называет объект природы, например, «сорока». Ребенок должен ответить «воздух» и бросить мяч обратно. </w:t>
      </w:r>
      <w:proofErr w:type="gramStart"/>
      <w:r w:rsidRPr="00816587">
        <w:rPr>
          <w:rStyle w:val="c0"/>
          <w:color w:val="000000"/>
          <w:sz w:val="28"/>
          <w:szCs w:val="28"/>
        </w:rPr>
        <w:t>На слово «дельфин» ребенок отвечает «вода», на слово «волк» - «земля» и т.д.</w:t>
      </w:r>
      <w:proofErr w:type="gramEnd"/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«Угадай, что в мешочке?»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lastRenderedPageBreak/>
        <w:t>Цель:</w:t>
      </w:r>
      <w:r w:rsidRPr="00816587">
        <w:rPr>
          <w:rStyle w:val="c0"/>
          <w:color w:val="000000"/>
          <w:sz w:val="28"/>
          <w:szCs w:val="28"/>
        </w:rPr>
        <w:t> Учить детей описывать предметы, воспринимаемые на ощупь и угадывать их по характерным признакам.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Овощи и фрукты характерной формы и различной плотности: лук, свекла, помидор, слива, яблоко, груша и др.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Играть нужно по типу игры «Чудесный мешочек». Дети нащупывают предмет в мешочке, прежде чем его вынуть, необходимо назвать его характерные признаки.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«Природа и человек»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Закрепить и систематизировать знания детей о том, что создано человек и что дает человеку природа.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Мяч.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Воспитатель проводит с детьми беседу, в процессе которой уточняет их знание о том, что окружающие нас предметы или сделаны руками людей или существуют в природе, и человек ими пользуется; «Что сделано человеком»? «Что создано природой»? спрашивает воспитатель и бросает мяч. Дети ловят мяч и отвечают на вопрос. Кто не может вспомнить, пропускает свой ход.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Декабрь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«Выбери нужное»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Закреплять знания о природе. Развивать мышление, познавательную активность.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Предметные картинки.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«Где снежинки?»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Закреплять знания о различных состояниях воды. Развивать память, познавательную активность.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карточки с изображением различного состояния воды: водопад, река, лужа, лед, снегопад, туча, дождь, пар, снежинка и т. д.</w:t>
      </w:r>
      <w:proofErr w:type="gramEnd"/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5"/>
          <w:i/>
          <w:iCs/>
          <w:color w:val="000000"/>
          <w:sz w:val="28"/>
          <w:szCs w:val="28"/>
        </w:rPr>
        <w:t>Вариант 1.</w:t>
      </w:r>
      <w:r w:rsidRPr="00816587">
        <w:rPr>
          <w:rStyle w:val="c0"/>
          <w:color w:val="000000"/>
          <w:sz w:val="28"/>
          <w:szCs w:val="28"/>
        </w:rPr>
        <w:t xml:space="preserve">Дети идут хороводом вокруг разложенных по кругу карточек. </w:t>
      </w:r>
      <w:proofErr w:type="gramStart"/>
      <w:r w:rsidRPr="00816587">
        <w:rPr>
          <w:rStyle w:val="c0"/>
          <w:color w:val="000000"/>
          <w:sz w:val="28"/>
          <w:szCs w:val="28"/>
        </w:rPr>
        <w:t>На карточках изображены различные состояния воды: водопад, река, лужа, лед, снегопад, туча, дождь, пар, снежинка и т. д.</w:t>
      </w:r>
      <w:proofErr w:type="gramEnd"/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Во время движения по кругу произносятся слова: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Вот и лето наступило.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Солнце ярче засветило.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Стало жарче припекать,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Где снежинку нам искать?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Наконец, пришла зима: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lastRenderedPageBreak/>
        <w:t>Стужа, вьюга, холода.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Выходите погулять.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Где снежинку нам искать?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 xml:space="preserve">Вновь выбирают нужные </w:t>
      </w:r>
      <w:proofErr w:type="gramStart"/>
      <w:r w:rsidRPr="00816587">
        <w:rPr>
          <w:rStyle w:val="c0"/>
          <w:color w:val="000000"/>
          <w:sz w:val="28"/>
          <w:szCs w:val="28"/>
        </w:rPr>
        <w:t>картинки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и объясняется выбор и т.д.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«Прилетели птицы»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Уточнить представление о птицах.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Воспитатель называет только птиц, но если он вдруг ошибается, то дети должны топать или хлопать.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Итог: воспитатель вместе с детьми уточняет перелетных и зимующих птиц.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«Когда это бывает?»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На каждого ребенка картинки с пейзажами весны, лета, осени и зимы, стихотворения о временах года.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Воспитатель читает стихотворение, а дети показывают картинку с изображением того сезона, о котором говорится в стихотворении.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5"/>
          <w:i/>
          <w:iCs/>
          <w:color w:val="000000"/>
          <w:sz w:val="28"/>
          <w:szCs w:val="28"/>
        </w:rPr>
        <w:t>Весна.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На полянке, у тропинки пробиваются травинки.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С бугорка ручей бежит, а под елкой снег лежит.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5"/>
          <w:i/>
          <w:iCs/>
          <w:color w:val="000000"/>
          <w:sz w:val="28"/>
          <w:szCs w:val="28"/>
        </w:rPr>
        <w:t>Лето.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И светла, и широка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Наша тихая река.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Побежим купаться, с рыбками плескаться…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5"/>
          <w:i/>
          <w:iCs/>
          <w:color w:val="000000"/>
          <w:sz w:val="28"/>
          <w:szCs w:val="28"/>
        </w:rPr>
        <w:t>Осень.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Вянет и желтеет, травка на лугах,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Только зеленеет озимь на полях.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Туча небо кроет, солнце не блестит,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Ветер в поле воет,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Дождик моросит.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5"/>
          <w:i/>
          <w:iCs/>
          <w:color w:val="000000"/>
          <w:sz w:val="28"/>
          <w:szCs w:val="28"/>
        </w:rPr>
        <w:t>Зима.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Под голубыми небесами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Великолепными коврами,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Блестя на солнце, снег лежит;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Прозрачный лес один чернеет,</w:t>
      </w:r>
    </w:p>
    <w:p w:rsid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И ель сквозь иней зеленеет,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Style w:val="c2"/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речка подо льдом </w:t>
      </w:r>
      <w:r w:rsidRPr="00816587">
        <w:rPr>
          <w:rStyle w:val="c0"/>
          <w:color w:val="000000"/>
          <w:sz w:val="28"/>
          <w:szCs w:val="28"/>
        </w:rPr>
        <w:t>блести</w:t>
      </w:r>
      <w:r>
        <w:rPr>
          <w:rStyle w:val="c0"/>
          <w:color w:val="000000"/>
          <w:sz w:val="28"/>
          <w:szCs w:val="28"/>
        </w:rPr>
        <w:t>т.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Январь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«Звери, птицы, рыбы»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умение, классифицировать животных, птиц, рыб.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Мяч.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lastRenderedPageBreak/>
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  Аналогично проводится игра со словами «звери» и «рыбы».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«Угадай, что где растет»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Уточнить знание детей о названиях и местах произрастания растений; развивать внимание, сообразительность, память.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Мяч.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</w:t>
      </w:r>
      <w:r w:rsidRPr="00816587">
        <w:rPr>
          <w:rStyle w:val="c0"/>
          <w:color w:val="000000"/>
          <w:sz w:val="28"/>
          <w:szCs w:val="28"/>
        </w:rPr>
        <w:t>: Дети сидят на стульчиках или стоят в кругу. Воспитатель или ребенок кидает кому-нибудь из детей мяч, называя при этом место, где растет данное растение: сад, огород, луг, поле, лес.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«Сложи животное»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Закрепить знания детей о домашних животных. Учить описывать по наиболее типичным признакам.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картинки с изображением разных животных (каждое в двух экземплярах).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один экземпляр картинок целый, а второй разрезанный на четыре части. Дети рассматривают целые картинки, затем они должны из разрезанных частей сложить изображение животного, но без образца.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«Что из чего сделано?»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 xml:space="preserve"> Учить детей определять </w:t>
      </w:r>
      <w:proofErr w:type="gramStart"/>
      <w:r w:rsidRPr="00816587">
        <w:rPr>
          <w:rStyle w:val="c0"/>
          <w:color w:val="000000"/>
          <w:sz w:val="28"/>
          <w:szCs w:val="28"/>
        </w:rPr>
        <w:t>материал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из которого сделан предмет.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</w:t>
      </w:r>
      <w:r w:rsidRPr="00816587">
        <w:rPr>
          <w:rStyle w:val="c0"/>
          <w:color w:val="000000"/>
          <w:sz w:val="28"/>
          <w:szCs w:val="28"/>
        </w:rPr>
        <w:t> деревянный кубик, алюминиевая мисочка, стеклянная баночка, металлический колокольчик</w:t>
      </w:r>
      <w:proofErr w:type="gramStart"/>
      <w:r w:rsidRPr="00816587">
        <w:rPr>
          <w:rStyle w:val="c0"/>
          <w:color w:val="000000"/>
          <w:sz w:val="28"/>
          <w:szCs w:val="28"/>
        </w:rPr>
        <w:t>.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16587">
        <w:rPr>
          <w:rStyle w:val="c0"/>
          <w:color w:val="000000"/>
          <w:sz w:val="28"/>
          <w:szCs w:val="28"/>
        </w:rPr>
        <w:t>к</w:t>
      </w:r>
      <w:proofErr w:type="gramEnd"/>
      <w:r w:rsidRPr="00816587">
        <w:rPr>
          <w:rStyle w:val="c0"/>
          <w:color w:val="000000"/>
          <w:sz w:val="28"/>
          <w:szCs w:val="28"/>
        </w:rPr>
        <w:t>люч и т.д.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</w:t>
      </w:r>
      <w:r w:rsidRPr="00816587">
        <w:rPr>
          <w:rStyle w:val="c0"/>
          <w:color w:val="000000"/>
          <w:sz w:val="28"/>
          <w:szCs w:val="28"/>
        </w:rPr>
        <w:t>: Дети вынимают из мешочка разные предметы и называют, указывая, из чего сделан каждый предмет.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Февраль</w:t>
      </w:r>
    </w:p>
    <w:p w:rsidR="00816587" w:rsidRPr="0081658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816587">
        <w:rPr>
          <w:rStyle w:val="c3"/>
          <w:b/>
          <w:bCs/>
          <w:color w:val="00B050"/>
          <w:sz w:val="28"/>
          <w:szCs w:val="28"/>
        </w:rPr>
        <w:t>«Угадай – ка»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Развивать умение детей отгадывать загадки, соотносить словесный образ с изображением на картинке; уточнить знание детей о ягодах.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картинки на каждого ребенка с изображение ягод. Книга загадок.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На столе перед каждым ребенком лежат картинки отгадки. Воспитатель загадывает загадку, дети отыскивают и поднимают картинку-отгадку.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«Съедобное – несъедобное»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 съедобных и несъедобных грибах.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Корзинка, предметные картинки с изображение съедобных и несъедобных грибов.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«Найди свой камешек»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Развивать тактильные ощущения, внимание, память.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Коллекция камней.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lastRenderedPageBreak/>
        <w:t>Методика проведения</w:t>
      </w:r>
      <w:r w:rsidRPr="00816587">
        <w:rPr>
          <w:rStyle w:val="c5"/>
          <w:i/>
          <w:iCs/>
          <w:color w:val="000000"/>
          <w:sz w:val="28"/>
          <w:szCs w:val="28"/>
        </w:rPr>
        <w:t>: </w:t>
      </w:r>
      <w:r w:rsidRPr="00816587">
        <w:rPr>
          <w:rStyle w:val="c0"/>
          <w:color w:val="000000"/>
          <w:sz w:val="28"/>
          <w:szCs w:val="28"/>
        </w:rPr>
        <w:t>Каждый ребенок выбирает наиболее понравившийся камень из коллекции (если эта игра поводится на улице, то находит его), внимательно рассматривает, запоминает цвет, трогает поверхность. Затем все камни складываются в одну кучку и примешивают. Задание – найти свой камень.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«Цветочный магазин»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лепестки, цветные картинки.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</w:t>
      </w:r>
      <w:r w:rsidRPr="00816587">
        <w:rPr>
          <w:rStyle w:val="c0"/>
          <w:color w:val="000000"/>
          <w:sz w:val="28"/>
          <w:szCs w:val="28"/>
        </w:rPr>
        <w:t>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 Вариант 1. 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Вариант 2. Дети делятся на продавцов и покупателей. Покупатель должен так описать выбранный им цветок, чтобы продавец, сразу догадался о каком цветке идет речь.</w:t>
      </w:r>
    </w:p>
    <w:p w:rsidR="00816587" w:rsidRPr="00816587" w:rsidRDefault="00816587" w:rsidP="00F66F2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Вариант 3. Из цветов дети самостоятельно составляют три букета: весенний, летний, осенний. Можно использовать стихи о цветах.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Март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«Четвертый лишний»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детей о насекомых.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Нет.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</w:t>
      </w:r>
      <w:r w:rsidRPr="00816587">
        <w:rPr>
          <w:rStyle w:val="c0"/>
          <w:color w:val="000000"/>
          <w:sz w:val="28"/>
          <w:szCs w:val="28"/>
        </w:rPr>
        <w:t>: Воспитатель называет четыре слова, дети должны назвать лишнее слово: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1) заяц, еж, лиса, шмель;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2) трясогузка, паук, скворец, сорока;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3) бабочка, стрекоза, енот, пчела;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4) кузнечик, божья коровка, воробей, майский жук;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5) пчела, стрекоза, енот, пчела;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6) кузнечик, божья коровка, воробей, комар;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7) таракан, муха, пчела, майский жук;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8) стрекоза, кузнечик, пчела, божья коровка;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9) лягушка, комар, жук, бабочка;  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10) стрекоза, мотылек, шмель, воробей.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«Живое – неживое»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 живой и неживой природе.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Можно использовать картинки «Живая и неживая природа».</w:t>
      </w:r>
    </w:p>
    <w:p w:rsidR="00816587" w:rsidRPr="00816587" w:rsidRDefault="00816587" w:rsidP="00F66F2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Воспитатель называет предметы живой и неживой природы. Если это предмет живой природы, дети - машут руками, если предмет неживой природы - приседают.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«Кто чем питается?»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</w:t>
      </w:r>
      <w:r w:rsidRPr="00816587">
        <w:rPr>
          <w:rStyle w:val="c0"/>
          <w:color w:val="000000"/>
          <w:sz w:val="28"/>
          <w:szCs w:val="28"/>
        </w:rPr>
        <w:t> Закрепить знания у детей, чем питаются звери. Развивать познавательный интерес.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lastRenderedPageBreak/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Мешочек.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proofErr w:type="gramStart"/>
      <w:r w:rsidRPr="00816587">
        <w:rPr>
          <w:rStyle w:val="c0"/>
          <w:color w:val="000000"/>
          <w:sz w:val="28"/>
          <w:szCs w:val="28"/>
        </w:rPr>
        <w:t>В мешочке находятся: мед, орехи, сыр, пшено, яблоко, морковь и т.д.</w:t>
      </w:r>
      <w:proofErr w:type="gramEnd"/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 xml:space="preserve">Дети достают пищу для зверей, угадывают, для кого оно, </w:t>
      </w:r>
      <w:proofErr w:type="gramStart"/>
      <w:r w:rsidRPr="00816587">
        <w:rPr>
          <w:rStyle w:val="c0"/>
          <w:color w:val="000000"/>
          <w:sz w:val="28"/>
          <w:szCs w:val="28"/>
        </w:rPr>
        <w:t>кто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чем питается.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«Полезное</w:t>
      </w:r>
      <w:r w:rsidR="00F66F27">
        <w:rPr>
          <w:rStyle w:val="c3"/>
          <w:b/>
          <w:bCs/>
          <w:color w:val="00B050"/>
          <w:sz w:val="28"/>
          <w:szCs w:val="28"/>
        </w:rPr>
        <w:t xml:space="preserve"> </w:t>
      </w:r>
      <w:r w:rsidRPr="00F66F27">
        <w:rPr>
          <w:rStyle w:val="c3"/>
          <w:b/>
          <w:bCs/>
          <w:color w:val="00B050"/>
          <w:sz w:val="28"/>
          <w:szCs w:val="28"/>
        </w:rPr>
        <w:t>– неполезное»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Закрепить понятия полезные и вредные продукты.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Карточки с изображением продуктов.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</w:t>
      </w:r>
      <w:r w:rsidRPr="00816587">
        <w:rPr>
          <w:rStyle w:val="c0"/>
          <w:color w:val="000000"/>
          <w:sz w:val="28"/>
          <w:szCs w:val="28"/>
        </w:rPr>
        <w:t>: На один стол разложить то, что полезно, на другой – что неполезно.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Апрель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«Лекарственные растения»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Закрепить знания лекарственных растений.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</w:t>
      </w:r>
      <w:r w:rsidRPr="00816587">
        <w:rPr>
          <w:rStyle w:val="c0"/>
          <w:color w:val="000000"/>
          <w:sz w:val="28"/>
          <w:szCs w:val="28"/>
        </w:rPr>
        <w:t>: Карточки с растениями.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Воспитатель берет из корзинки растения и показывает их детям, уточняет правила 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 (болото, луг, овраг).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16587">
        <w:rPr>
          <w:rStyle w:val="c0"/>
          <w:color w:val="000000"/>
          <w:sz w:val="28"/>
          <w:szCs w:val="28"/>
        </w:rPr>
        <w:t>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детей).</w:t>
      </w:r>
      <w:proofErr w:type="gramEnd"/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«Узнай птицу по силуэту»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 зимующих и перелетных птицах, упражнять в умении узнавать птиц по силуэту.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Картинки с силуэтами птиц.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Детям предлагаются силуэты птиц. Дети отгадывают птиц и называют перелетная или зимующая птица.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«Назовите растение»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Уточнять знания о комнатных растениях.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Комнатные растения.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  <w:r w:rsidRPr="00816587">
        <w:rPr>
          <w:rStyle w:val="c0"/>
          <w:color w:val="000000"/>
          <w:sz w:val="28"/>
          <w:szCs w:val="28"/>
        </w:rPr>
        <w:t> 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Воспитатель обращает внимание детей на то, что у растений разные стебли.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816587">
        <w:rPr>
          <w:rStyle w:val="c0"/>
          <w:color w:val="000000"/>
          <w:sz w:val="28"/>
          <w:szCs w:val="28"/>
        </w:rPr>
        <w:t>- Назовите растения с прямыми стеблями, с вьющимися, без стебля.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Как нужно ухаживать за ними? Чем ещё отличаются растения друг от друга?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- На что похожи листья фиалки? На что похожи листья бальзамина, фикуса и т.д.?</w:t>
      </w:r>
    </w:p>
    <w:p w:rsidR="00816587" w:rsidRPr="00F66F27" w:rsidRDefault="00816587" w:rsidP="00F66F2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center"/>
        <w:rPr>
          <w:rFonts w:ascii="Calibri" w:hAnsi="Calibri" w:cs="Calibri"/>
          <w:color w:val="1F497D" w:themeColor="text2"/>
          <w:sz w:val="32"/>
          <w:szCs w:val="32"/>
        </w:rPr>
      </w:pPr>
      <w:r w:rsidRPr="00F66F27">
        <w:rPr>
          <w:rStyle w:val="c2"/>
          <w:b/>
          <w:bCs/>
          <w:i/>
          <w:iCs/>
          <w:color w:val="1F497D" w:themeColor="text2"/>
          <w:sz w:val="32"/>
          <w:szCs w:val="32"/>
        </w:rPr>
        <w:t>Май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«Летает, плавает, бегает, прыгает»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об объектах живой природы.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Картинки с изображением разных животных.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Дети классифицируют картинки – летающие, бегающие, прыгающие, плавающие.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lastRenderedPageBreak/>
        <w:t>«Береги природу»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об охране объектов природы.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Карточки с объектами живой и неживой природы.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На столе или наборном полотне картинки, изображающие растения, птиц, зверей, человека, солнца, воды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«Ходят капельки по кругу»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 круговороте воды в природе.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Сопроводительный те</w:t>
      </w:r>
      <w:proofErr w:type="gramStart"/>
      <w:r w:rsidRPr="00816587">
        <w:rPr>
          <w:rStyle w:val="c0"/>
          <w:color w:val="000000"/>
          <w:sz w:val="28"/>
          <w:szCs w:val="28"/>
        </w:rPr>
        <w:t>кст дл</w:t>
      </w:r>
      <w:proofErr w:type="gramEnd"/>
      <w:r w:rsidRPr="00816587">
        <w:rPr>
          <w:rStyle w:val="c0"/>
          <w:color w:val="000000"/>
          <w:sz w:val="28"/>
          <w:szCs w:val="28"/>
        </w:rPr>
        <w:t>я игры.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>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Воспитатель говорит, что она – мама Тучка, а ребята –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Полетели капельки на землю</w:t>
      </w:r>
      <w:proofErr w:type="gramStart"/>
      <w:r w:rsidRPr="00816587">
        <w:rPr>
          <w:rStyle w:val="c0"/>
          <w:color w:val="000000"/>
          <w:sz w:val="28"/>
          <w:szCs w:val="28"/>
        </w:rPr>
        <w:t>… П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опрыгаем, поиграем. Скучно им стало </w:t>
      </w:r>
      <w:proofErr w:type="gramStart"/>
      <w:r w:rsidRPr="00816587">
        <w:rPr>
          <w:rStyle w:val="c0"/>
          <w:color w:val="000000"/>
          <w:sz w:val="28"/>
          <w:szCs w:val="28"/>
        </w:rPr>
        <w:t>по одиночке</w:t>
      </w:r>
      <w:proofErr w:type="gramEnd"/>
      <w:r w:rsidRPr="00816587">
        <w:rPr>
          <w:rStyle w:val="c0"/>
          <w:color w:val="000000"/>
          <w:sz w:val="28"/>
          <w:szCs w:val="28"/>
        </w:rPr>
        <w:t xml:space="preserve">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816587" w:rsidRPr="00F66F27" w:rsidRDefault="00816587" w:rsidP="00816587">
      <w:pPr>
        <w:pStyle w:val="c4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B050"/>
          <w:sz w:val="28"/>
          <w:szCs w:val="28"/>
        </w:rPr>
      </w:pPr>
      <w:r w:rsidRPr="00F66F27">
        <w:rPr>
          <w:rStyle w:val="c3"/>
          <w:b/>
          <w:bCs/>
          <w:color w:val="00B050"/>
          <w:sz w:val="28"/>
          <w:szCs w:val="28"/>
        </w:rPr>
        <w:t>«Я знаю»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Цель: </w:t>
      </w:r>
      <w:r w:rsidRPr="00816587">
        <w:rPr>
          <w:rStyle w:val="c0"/>
          <w:color w:val="000000"/>
          <w:sz w:val="28"/>
          <w:szCs w:val="28"/>
        </w:rPr>
        <w:t>Закреплять знания о природе. Развивать познавательный интерес.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Дидактический материал: </w:t>
      </w:r>
      <w:r w:rsidRPr="00816587">
        <w:rPr>
          <w:rStyle w:val="c0"/>
          <w:color w:val="000000"/>
          <w:sz w:val="28"/>
          <w:szCs w:val="28"/>
        </w:rPr>
        <w:t>Нет.</w:t>
      </w:r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3"/>
          <w:b/>
          <w:bCs/>
          <w:color w:val="000000"/>
          <w:sz w:val="28"/>
          <w:szCs w:val="28"/>
        </w:rPr>
        <w:t>Методика проведения: </w:t>
      </w:r>
      <w:r w:rsidRPr="00816587">
        <w:rPr>
          <w:rStyle w:val="c0"/>
          <w:color w:val="000000"/>
          <w:sz w:val="28"/>
          <w:szCs w:val="28"/>
        </w:rPr>
        <w:t xml:space="preserve">Дети становятся в круг, в центре – воспитатель с мячом. Воспитатель бросает ребёнку мяч и называет класс объектов природы (звери, птицы, рыбы, растения, деревья, цветы). Ребёнок, поймавший мяч, говорит: </w:t>
      </w:r>
      <w:proofErr w:type="gramStart"/>
      <w:r w:rsidRPr="00816587">
        <w:rPr>
          <w:rStyle w:val="c0"/>
          <w:color w:val="000000"/>
          <w:sz w:val="28"/>
          <w:szCs w:val="28"/>
        </w:rPr>
        <w:t>«Я знаю пять названий зверей» и перечисляет (например, лось, лиса, волк, заяц, олень) и возвращает мяч воспитателю.</w:t>
      </w:r>
      <w:proofErr w:type="gramEnd"/>
    </w:p>
    <w:p w:rsidR="00816587" w:rsidRPr="00816587" w:rsidRDefault="00816587" w:rsidP="00816587">
      <w:pPr>
        <w:pStyle w:val="c1"/>
        <w:shd w:val="clear" w:color="auto" w:fill="FFFFFF"/>
        <w:spacing w:before="0" w:beforeAutospacing="0" w:after="0" w:afterAutospacing="0"/>
        <w:ind w:left="-567" w:firstLine="70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16587">
        <w:rPr>
          <w:rStyle w:val="c0"/>
          <w:color w:val="000000"/>
          <w:sz w:val="28"/>
          <w:szCs w:val="28"/>
        </w:rPr>
        <w:t>Аналогично называются другие классы объектов природы.</w:t>
      </w:r>
    </w:p>
    <w:p w:rsidR="00375D81" w:rsidRPr="00816587" w:rsidRDefault="00375D81" w:rsidP="00816587">
      <w:pPr>
        <w:spacing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81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16"/>
    <w:rsid w:val="00375D81"/>
    <w:rsid w:val="00816587"/>
    <w:rsid w:val="00E22A16"/>
    <w:rsid w:val="00F6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6587"/>
  </w:style>
  <w:style w:type="character" w:customStyle="1" w:styleId="c2">
    <w:name w:val="c2"/>
    <w:basedOn w:val="a0"/>
    <w:rsid w:val="00816587"/>
  </w:style>
  <w:style w:type="character" w:customStyle="1" w:styleId="c3">
    <w:name w:val="c3"/>
    <w:basedOn w:val="a0"/>
    <w:rsid w:val="00816587"/>
  </w:style>
  <w:style w:type="paragraph" w:customStyle="1" w:styleId="c1">
    <w:name w:val="c1"/>
    <w:basedOn w:val="a"/>
    <w:rsid w:val="008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6587"/>
  </w:style>
  <w:style w:type="character" w:customStyle="1" w:styleId="c5">
    <w:name w:val="c5"/>
    <w:basedOn w:val="a0"/>
    <w:rsid w:val="00816587"/>
  </w:style>
  <w:style w:type="paragraph" w:styleId="a3">
    <w:name w:val="Balloon Text"/>
    <w:basedOn w:val="a"/>
    <w:link w:val="a4"/>
    <w:uiPriority w:val="99"/>
    <w:semiHidden/>
    <w:unhideWhenUsed/>
    <w:rsid w:val="0081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6587"/>
  </w:style>
  <w:style w:type="character" w:customStyle="1" w:styleId="c2">
    <w:name w:val="c2"/>
    <w:basedOn w:val="a0"/>
    <w:rsid w:val="00816587"/>
  </w:style>
  <w:style w:type="character" w:customStyle="1" w:styleId="c3">
    <w:name w:val="c3"/>
    <w:basedOn w:val="a0"/>
    <w:rsid w:val="00816587"/>
  </w:style>
  <w:style w:type="paragraph" w:customStyle="1" w:styleId="c1">
    <w:name w:val="c1"/>
    <w:basedOn w:val="a"/>
    <w:rsid w:val="0081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6587"/>
  </w:style>
  <w:style w:type="character" w:customStyle="1" w:styleId="c5">
    <w:name w:val="c5"/>
    <w:basedOn w:val="a0"/>
    <w:rsid w:val="00816587"/>
  </w:style>
  <w:style w:type="paragraph" w:styleId="a3">
    <w:name w:val="Balloon Text"/>
    <w:basedOn w:val="a"/>
    <w:link w:val="a4"/>
    <w:uiPriority w:val="99"/>
    <w:semiHidden/>
    <w:unhideWhenUsed/>
    <w:rsid w:val="0081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2022-11-29T10:21:00Z</dcterms:created>
  <dcterms:modified xsi:type="dcterms:W3CDTF">2022-11-29T10:35:00Z</dcterms:modified>
</cp:coreProperties>
</file>